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AF" w:rsidRPr="000254AF" w:rsidRDefault="000254AF" w:rsidP="000254AF">
      <w:pPr>
        <w:widowControl w:val="0"/>
        <w:autoSpaceDE w:val="0"/>
        <w:autoSpaceDN w:val="0"/>
        <w:adjustRightInd w:val="0"/>
        <w:spacing w:after="0" w:line="240" w:lineRule="auto"/>
        <w:ind w:left="5041" w:firstLine="204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0254AF">
        <w:rPr>
          <w:rFonts w:ascii="Times New Roman" w:eastAsia="Verdana" w:hAnsi="Times New Roman" w:cs="Times New Roman"/>
          <w:sz w:val="28"/>
          <w:szCs w:val="28"/>
          <w:lang w:eastAsia="ru-RU"/>
        </w:rPr>
        <w:t>Приложение</w:t>
      </w:r>
    </w:p>
    <w:p w:rsidR="000254AF" w:rsidRPr="000254AF" w:rsidRDefault="000254AF" w:rsidP="00654E35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0254AF" w:rsidRPr="000254AF" w:rsidRDefault="000254AF" w:rsidP="000254AF">
      <w:pPr>
        <w:widowControl w:val="0"/>
        <w:autoSpaceDE w:val="0"/>
        <w:autoSpaceDN w:val="0"/>
        <w:adjustRightInd w:val="0"/>
        <w:spacing w:after="0" w:line="240" w:lineRule="auto"/>
        <w:ind w:left="5052" w:firstLine="204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0254AF">
        <w:rPr>
          <w:rFonts w:ascii="Times New Roman" w:eastAsia="Verdana" w:hAnsi="Times New Roman" w:cs="Times New Roman"/>
          <w:sz w:val="28"/>
          <w:szCs w:val="28"/>
          <w:lang w:eastAsia="ru-RU"/>
        </w:rPr>
        <w:t>УТВЕРЖДЕНО</w:t>
      </w:r>
    </w:p>
    <w:p w:rsidR="000254AF" w:rsidRPr="00654E35" w:rsidRDefault="000254AF" w:rsidP="00654E35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0254AF" w:rsidRPr="000254AF" w:rsidRDefault="001910AA" w:rsidP="000254A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sz w:val="28"/>
          <w:szCs w:val="28"/>
          <w:lang w:eastAsia="ru-RU"/>
        </w:rPr>
        <w:t>п</w:t>
      </w:r>
      <w:r w:rsidR="000254AF" w:rsidRPr="000254AF">
        <w:rPr>
          <w:rFonts w:ascii="Times New Roman" w:eastAsia="Verdana" w:hAnsi="Times New Roman" w:cs="Times New Roman"/>
          <w:sz w:val="28"/>
          <w:szCs w:val="28"/>
          <w:lang w:eastAsia="ru-RU"/>
        </w:rPr>
        <w:t>остановлением Правительства</w:t>
      </w:r>
    </w:p>
    <w:p w:rsidR="000254AF" w:rsidRPr="000254AF" w:rsidRDefault="000254AF" w:rsidP="000254AF">
      <w:pPr>
        <w:widowControl w:val="0"/>
        <w:autoSpaceDE w:val="0"/>
        <w:autoSpaceDN w:val="0"/>
        <w:adjustRightInd w:val="0"/>
        <w:spacing w:after="0" w:line="240" w:lineRule="auto"/>
        <w:ind w:left="5052" w:firstLine="204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0254AF">
        <w:rPr>
          <w:rFonts w:ascii="Times New Roman" w:eastAsia="Verdana" w:hAnsi="Times New Roman" w:cs="Times New Roman"/>
          <w:sz w:val="28"/>
          <w:szCs w:val="28"/>
          <w:lang w:eastAsia="ru-RU"/>
        </w:rPr>
        <w:t>Кировской области</w:t>
      </w:r>
    </w:p>
    <w:p w:rsidR="000254AF" w:rsidRPr="000254AF" w:rsidRDefault="00654E35" w:rsidP="000254AF">
      <w:pPr>
        <w:widowControl w:val="0"/>
        <w:autoSpaceDE w:val="0"/>
        <w:autoSpaceDN w:val="0"/>
        <w:adjustRightInd w:val="0"/>
        <w:spacing w:after="0" w:line="240" w:lineRule="auto"/>
        <w:ind w:left="5052" w:firstLine="204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sz w:val="28"/>
          <w:szCs w:val="28"/>
          <w:lang w:eastAsia="ru-RU"/>
        </w:rPr>
        <w:t>от 18.11.2021</w:t>
      </w:r>
      <w:r w:rsidR="000254AF" w:rsidRPr="000254AF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>621-П</w:t>
      </w:r>
    </w:p>
    <w:p w:rsidR="000254AF" w:rsidRPr="000254AF" w:rsidRDefault="000254AF" w:rsidP="000254AF">
      <w:pPr>
        <w:widowControl w:val="0"/>
        <w:autoSpaceDE w:val="0"/>
        <w:autoSpaceDN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45"/>
      <w:bookmarkEnd w:id="0"/>
      <w:r w:rsidRPr="00025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254AF" w:rsidRPr="000254AF" w:rsidRDefault="000254AF" w:rsidP="00CC5B16">
      <w:pPr>
        <w:widowControl w:val="0"/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осуществлении </w:t>
      </w:r>
      <w:r w:rsidR="0006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регионального </w:t>
      </w:r>
      <w:r w:rsidRPr="00025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строительного надзора</w:t>
      </w:r>
      <w:r w:rsidR="00603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5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Кировской области</w:t>
      </w:r>
    </w:p>
    <w:p w:rsidR="00934C66" w:rsidRPr="00934C66" w:rsidRDefault="000254AF" w:rsidP="0075778C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4C66" w:rsidRPr="00934C6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34C66" w:rsidRPr="00934C66" w:rsidRDefault="00934C66" w:rsidP="00B93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1E3" w:rsidRPr="00D871E3" w:rsidRDefault="00D871E3" w:rsidP="005436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осуществлении </w:t>
      </w:r>
      <w:r w:rsidR="00064D12" w:rsidRPr="0006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строительного надзора на территории Кировской области (далее – Положение) устанавливает порядок осуществления государственной инспекцией строительного надзора Кировской области (далее – инспекция) </w:t>
      </w:r>
      <w:r w:rsidR="00AB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 на территории Кировской области</w:t>
      </w:r>
      <w:r w:rsidR="00C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B16"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государственный </w:t>
      </w:r>
      <w:r w:rsidR="00C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строительный </w:t>
      </w:r>
      <w:r w:rsidR="00CC5B16"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надзор)</w:t>
      </w:r>
      <w:r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порядок организации и проведения проверок деятельности физических лиц, не являющихся индивидуальными предпринимателями, при осуществлении </w:t>
      </w:r>
      <w:r w:rsidR="00C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C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</w:t>
      </w:r>
      <w:r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надзора.</w:t>
      </w:r>
    </w:p>
    <w:p w:rsidR="00934C66" w:rsidRPr="00934C66" w:rsidRDefault="00D871E3" w:rsidP="005436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>
        <w:rPr>
          <w:rFonts w:ascii="Times New Roman" w:hAnsi="Times New Roman" w:cs="Times New Roman"/>
          <w:sz w:val="28"/>
          <w:szCs w:val="28"/>
        </w:rPr>
        <w:t>1.2.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CC5B16">
        <w:rPr>
          <w:rFonts w:ascii="Times New Roman" w:hAnsi="Times New Roman" w:cs="Times New Roman"/>
          <w:sz w:val="28"/>
          <w:szCs w:val="28"/>
        </w:rPr>
        <w:t>ами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являются деятельность, действия (бездействие) застройщика, технического заказчика, лица, осуществляющего строительство, реконструкцию объекта капитального строительства (далее </w:t>
      </w:r>
      <w:r w:rsidR="00D6777A" w:rsidRPr="00D871E3">
        <w:rPr>
          <w:rFonts w:ascii="Times New Roman" w:hAnsi="Times New Roman" w:cs="Times New Roman"/>
          <w:sz w:val="28"/>
          <w:szCs w:val="28"/>
        </w:rPr>
        <w:t>–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контролируемое лицо), по строительству, реконструкции объектов капитального строительства, указанных в </w:t>
      </w:r>
      <w:hyperlink r:id="rId8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064D12">
          <w:rPr>
            <w:rFonts w:ascii="Times New Roman" w:hAnsi="Times New Roman" w:cs="Times New Roman"/>
            <w:sz w:val="28"/>
            <w:szCs w:val="28"/>
          </w:rPr>
          <w:t>11</w:t>
        </w:r>
        <w:r w:rsidR="00934C66" w:rsidRPr="00934C66">
          <w:rPr>
            <w:rFonts w:ascii="Times New Roman" w:hAnsi="Times New Roman" w:cs="Times New Roman"/>
            <w:sz w:val="28"/>
            <w:szCs w:val="28"/>
          </w:rPr>
          <w:t xml:space="preserve"> статьи 54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случаях, установленных </w:t>
      </w:r>
      <w:hyperlink r:id="rId9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част</w:t>
        </w:r>
        <w:r w:rsidR="00064D12">
          <w:rPr>
            <w:rFonts w:ascii="Times New Roman" w:hAnsi="Times New Roman" w:cs="Times New Roman"/>
            <w:sz w:val="28"/>
            <w:szCs w:val="28"/>
          </w:rPr>
          <w:t>ями</w:t>
        </w:r>
        <w:r w:rsidR="00934C66" w:rsidRPr="00934C66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064D12">
          <w:rPr>
            <w:rFonts w:ascii="Times New Roman" w:hAnsi="Times New Roman" w:cs="Times New Roman"/>
            <w:sz w:val="28"/>
            <w:szCs w:val="28"/>
          </w:rPr>
          <w:t xml:space="preserve"> и 2</w:t>
        </w:r>
        <w:r w:rsidR="00934C66" w:rsidRPr="00934C66">
          <w:rPr>
            <w:rFonts w:ascii="Times New Roman" w:hAnsi="Times New Roman" w:cs="Times New Roman"/>
            <w:sz w:val="28"/>
            <w:szCs w:val="28"/>
          </w:rPr>
          <w:t xml:space="preserve"> статьи 54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D77440" w:rsidRPr="00D77440" w:rsidRDefault="00D871E3" w:rsidP="00D774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</w:t>
      </w:r>
      <w:r w:rsidRPr="00D871E3">
        <w:rPr>
          <w:rFonts w:ascii="Times New Roman" w:hAnsi="Times New Roman" w:cs="Times New Roman"/>
          <w:sz w:val="28"/>
          <w:szCs w:val="28"/>
        </w:rPr>
        <w:t xml:space="preserve">Инспекция ведет реестр объектов капитального строительства, в отношении строительства, реконструкции которых осуществляется государственный </w:t>
      </w:r>
      <w:r w:rsidR="00CC5B16">
        <w:rPr>
          <w:rFonts w:ascii="Times New Roman" w:hAnsi="Times New Roman" w:cs="Times New Roman"/>
          <w:sz w:val="28"/>
          <w:szCs w:val="28"/>
        </w:rPr>
        <w:t xml:space="preserve">строительный </w:t>
      </w:r>
      <w:r w:rsidRPr="00D871E3">
        <w:rPr>
          <w:rFonts w:ascii="Times New Roman" w:hAnsi="Times New Roman" w:cs="Times New Roman"/>
          <w:sz w:val="28"/>
          <w:szCs w:val="28"/>
        </w:rPr>
        <w:t xml:space="preserve">надзор, </w:t>
      </w:r>
      <w:r w:rsidR="00D77440" w:rsidRPr="00D77440">
        <w:rPr>
          <w:rFonts w:ascii="Times New Roman" w:hAnsi="Times New Roman" w:cs="Times New Roman"/>
          <w:sz w:val="28"/>
          <w:szCs w:val="28"/>
        </w:rPr>
        <w:t xml:space="preserve">и размещает информацию о </w:t>
      </w:r>
      <w:r w:rsidR="00D77440" w:rsidRPr="00D77440">
        <w:rPr>
          <w:rFonts w:ascii="Times New Roman" w:hAnsi="Times New Roman" w:cs="Times New Roman"/>
          <w:sz w:val="28"/>
          <w:szCs w:val="28"/>
        </w:rPr>
        <w:lastRenderedPageBreak/>
        <w:t xml:space="preserve">строящихся, реконструируемых объектах капитального строительства на официальном сайте инспекции в информационно-телекоммуникационной сети «Интернет» (далее – сайт инспекции). </w:t>
      </w:r>
    </w:p>
    <w:p w:rsidR="00934C66" w:rsidRPr="00934C66" w:rsidRDefault="00D871E3" w:rsidP="005436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Предметом государственного строительного надзора является соблюдение требований, установленных </w:t>
      </w:r>
      <w:hyperlink r:id="rId10" w:history="1">
        <w:r w:rsidR="00064D12">
          <w:rPr>
            <w:rFonts w:ascii="Times New Roman" w:hAnsi="Times New Roman" w:cs="Times New Roman"/>
            <w:sz w:val="28"/>
            <w:szCs w:val="28"/>
          </w:rPr>
          <w:t xml:space="preserve">частями </w:t>
        </w:r>
        <w:r w:rsidR="00934C66" w:rsidRPr="00934C66">
          <w:rPr>
            <w:rFonts w:ascii="Times New Roman" w:hAnsi="Times New Roman" w:cs="Times New Roman"/>
            <w:sz w:val="28"/>
            <w:szCs w:val="28"/>
          </w:rPr>
          <w:t>3</w:t>
        </w:r>
        <w:r w:rsidR="00064D12">
          <w:rPr>
            <w:rFonts w:ascii="Times New Roman" w:hAnsi="Times New Roman" w:cs="Times New Roman"/>
            <w:sz w:val="28"/>
            <w:szCs w:val="28"/>
          </w:rPr>
          <w:t xml:space="preserve"> и 4</w:t>
        </w:r>
        <w:r w:rsidR="00934C66" w:rsidRPr="00934C66">
          <w:rPr>
            <w:rFonts w:ascii="Times New Roman" w:hAnsi="Times New Roman" w:cs="Times New Roman"/>
            <w:sz w:val="28"/>
            <w:szCs w:val="28"/>
          </w:rPr>
          <w:t xml:space="preserve"> статьи 54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1910AA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2041FF" w:rsidRDefault="002041FF" w:rsidP="005436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20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проводятся должностным лицом (должностными лицами) инспекции, уполномоченным </w:t>
      </w:r>
      <w:r w:rsidR="00AD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(уполномоченными) </w:t>
      </w:r>
      <w:r w:rsidRPr="0020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соответствующего </w:t>
      </w:r>
      <w:r w:rsidR="003025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AD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Pr="0020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(заместителя начальника) </w:t>
      </w:r>
      <w:r w:rsidR="00AD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20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ее имени осуществлять </w:t>
      </w:r>
      <w:r w:rsidR="00AD6C06" w:rsidRPr="00D871E3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AD6C06">
        <w:rPr>
          <w:rFonts w:ascii="Times New Roman" w:hAnsi="Times New Roman" w:cs="Times New Roman"/>
          <w:sz w:val="28"/>
          <w:szCs w:val="28"/>
        </w:rPr>
        <w:t xml:space="preserve">строительный </w:t>
      </w:r>
      <w:r w:rsidRPr="0020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(далее </w:t>
      </w:r>
      <w:r w:rsidR="00477B74" w:rsidRPr="00D87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0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 инспекции)</w:t>
      </w:r>
      <w:r w:rsidR="00057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65B" w:rsidRDefault="0054365B" w:rsidP="00543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Государственный строительный надзор осуществляется без проведения плановых контрольных (надзорных) мероприятий.</w:t>
      </w:r>
    </w:p>
    <w:p w:rsidR="0054365B" w:rsidRDefault="0054365B" w:rsidP="00543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Проверочные листы в рамках государственного строительного надзора не применяются.</w:t>
      </w:r>
    </w:p>
    <w:p w:rsidR="00511674" w:rsidRPr="0054365B" w:rsidRDefault="0054365B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674">
        <w:rPr>
          <w:rFonts w:ascii="Times New Roman" w:hAnsi="Times New Roman" w:cs="Times New Roman"/>
          <w:sz w:val="28"/>
          <w:szCs w:val="28"/>
        </w:rPr>
        <w:t>1.8.</w:t>
      </w:r>
      <w:r w:rsidRPr="00543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674">
        <w:rPr>
          <w:rFonts w:ascii="Times New Roman" w:hAnsi="Times New Roman" w:cs="Times New Roman"/>
          <w:bCs/>
          <w:sz w:val="28"/>
          <w:szCs w:val="28"/>
        </w:rPr>
        <w:t>П</w:t>
      </w:r>
      <w:r w:rsidR="00511674" w:rsidRPr="0054365B">
        <w:rPr>
          <w:rFonts w:ascii="Times New Roman" w:hAnsi="Times New Roman" w:cs="Times New Roman"/>
          <w:bCs/>
          <w:sz w:val="28"/>
          <w:szCs w:val="28"/>
        </w:rPr>
        <w:t>ри осуществлении государственного</w:t>
      </w:r>
      <w:r w:rsidR="00511674">
        <w:rPr>
          <w:rFonts w:ascii="Times New Roman" w:hAnsi="Times New Roman" w:cs="Times New Roman"/>
          <w:bCs/>
          <w:sz w:val="28"/>
          <w:szCs w:val="28"/>
        </w:rPr>
        <w:t xml:space="preserve"> строительного</w:t>
      </w:r>
      <w:r w:rsidR="00511674" w:rsidRPr="0054365B">
        <w:rPr>
          <w:rFonts w:ascii="Times New Roman" w:hAnsi="Times New Roman" w:cs="Times New Roman"/>
          <w:bCs/>
          <w:sz w:val="28"/>
          <w:szCs w:val="28"/>
        </w:rPr>
        <w:t xml:space="preserve"> надзора </w:t>
      </w:r>
      <w:r w:rsidR="00511674">
        <w:rPr>
          <w:rFonts w:ascii="Times New Roman" w:hAnsi="Times New Roman" w:cs="Times New Roman"/>
          <w:bCs/>
          <w:sz w:val="28"/>
          <w:szCs w:val="28"/>
        </w:rPr>
        <w:t>и</w:t>
      </w:r>
      <w:r w:rsidR="00511674" w:rsidRPr="0054365B">
        <w:rPr>
          <w:rFonts w:ascii="Times New Roman" w:hAnsi="Times New Roman" w:cs="Times New Roman"/>
          <w:bCs/>
          <w:sz w:val="28"/>
          <w:szCs w:val="28"/>
        </w:rPr>
        <w:t>спользуе</w:t>
      </w:r>
      <w:r w:rsidR="00511674">
        <w:rPr>
          <w:rFonts w:ascii="Times New Roman" w:hAnsi="Times New Roman" w:cs="Times New Roman"/>
          <w:bCs/>
          <w:sz w:val="28"/>
          <w:szCs w:val="28"/>
        </w:rPr>
        <w:t>тс</w:t>
      </w:r>
      <w:r w:rsidR="00511674" w:rsidRPr="0054365B">
        <w:rPr>
          <w:rFonts w:ascii="Times New Roman" w:hAnsi="Times New Roman" w:cs="Times New Roman"/>
          <w:bCs/>
          <w:sz w:val="28"/>
          <w:szCs w:val="28"/>
        </w:rPr>
        <w:t>я система оценки и управления рисками причинения вреда (ущерба) охраняемым законом ценностям</w:t>
      </w:r>
      <w:r w:rsidR="00511674">
        <w:rPr>
          <w:rFonts w:ascii="Times New Roman" w:hAnsi="Times New Roman" w:cs="Times New Roman"/>
          <w:bCs/>
          <w:sz w:val="28"/>
          <w:szCs w:val="28"/>
        </w:rPr>
        <w:t>, которая</w:t>
      </w:r>
      <w:r w:rsidR="00511674" w:rsidRPr="0054365B">
        <w:rPr>
          <w:rFonts w:ascii="Times New Roman" w:hAnsi="Times New Roman" w:cs="Times New Roman"/>
          <w:bCs/>
          <w:sz w:val="28"/>
          <w:szCs w:val="28"/>
        </w:rPr>
        <w:t xml:space="preserve"> предполагает осуществление внеплановых контрольных (надзорных) мероприятий в отношении контролируемых лиц в случае выявления</w:t>
      </w:r>
      <w:r w:rsidR="0051167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511674" w:rsidRPr="0054365B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511674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 w:rsidR="00511674" w:rsidRPr="0054365B">
        <w:rPr>
          <w:rFonts w:ascii="Times New Roman" w:hAnsi="Times New Roman" w:cs="Times New Roman"/>
          <w:bCs/>
          <w:sz w:val="28"/>
          <w:szCs w:val="28"/>
        </w:rPr>
        <w:t>соответствия параметрам, утвержденным индикаторами риска нарушения обязательных требований.</w:t>
      </w:r>
    </w:p>
    <w:p w:rsidR="0054365B" w:rsidRDefault="0054365B" w:rsidP="0054365B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4365B">
        <w:rPr>
          <w:rFonts w:ascii="Times New Roman" w:hAnsi="Times New Roman" w:cs="Times New Roman"/>
          <w:b w:val="0"/>
          <w:bCs/>
          <w:sz w:val="28"/>
          <w:szCs w:val="28"/>
        </w:rPr>
        <w:t xml:space="preserve">Перечень индикаторов риска нарушения обязательных требований </w:t>
      </w:r>
      <w:r w:rsidR="008D08E9">
        <w:rPr>
          <w:rFonts w:ascii="Times New Roman" w:hAnsi="Times New Roman" w:cs="Times New Roman"/>
          <w:b w:val="0"/>
          <w:bCs/>
          <w:sz w:val="28"/>
          <w:szCs w:val="28"/>
        </w:rPr>
        <w:t>указан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в приложении</w:t>
      </w:r>
      <w:r w:rsidR="008D08E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910AA" w:rsidRPr="001910AA" w:rsidRDefault="001910AA" w:rsidP="0054365B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12"/>
          <w:szCs w:val="12"/>
        </w:rPr>
      </w:pPr>
    </w:p>
    <w:p w:rsidR="00934C66" w:rsidRDefault="002041FF" w:rsidP="008D08E9">
      <w:pPr>
        <w:pStyle w:val="ConsPlusTitle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08E9">
        <w:rPr>
          <w:rFonts w:ascii="Times New Roman" w:hAnsi="Times New Roman" w:cs="Times New Roman"/>
          <w:sz w:val="28"/>
          <w:szCs w:val="28"/>
        </w:rPr>
        <w:t>.</w:t>
      </w:r>
      <w:r w:rsidR="008D08E9">
        <w:rPr>
          <w:rFonts w:ascii="Times New Roman" w:hAnsi="Times New Roman" w:cs="Times New Roman"/>
          <w:sz w:val="28"/>
          <w:szCs w:val="28"/>
        </w:rPr>
        <w:tab/>
      </w:r>
      <w:r w:rsidR="00934C66" w:rsidRPr="00934C66">
        <w:rPr>
          <w:rFonts w:ascii="Times New Roman" w:hAnsi="Times New Roman" w:cs="Times New Roman"/>
          <w:sz w:val="28"/>
          <w:szCs w:val="28"/>
        </w:rPr>
        <w:t>Организация проведения профилактических мероприятий</w:t>
      </w:r>
      <w:r w:rsidR="008D08E9">
        <w:rPr>
          <w:rFonts w:ascii="Times New Roman" w:hAnsi="Times New Roman" w:cs="Times New Roman"/>
          <w:sz w:val="28"/>
          <w:szCs w:val="28"/>
        </w:rPr>
        <w:t xml:space="preserve"> при </w:t>
      </w:r>
      <w:r w:rsidR="00934C66" w:rsidRPr="00934C66">
        <w:rPr>
          <w:rFonts w:ascii="Times New Roman" w:hAnsi="Times New Roman" w:cs="Times New Roman"/>
          <w:sz w:val="28"/>
          <w:szCs w:val="28"/>
        </w:rPr>
        <w:t>осуществлении государственного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934C66" w:rsidRPr="00934C66">
        <w:rPr>
          <w:rFonts w:ascii="Times New Roman" w:hAnsi="Times New Roman" w:cs="Times New Roman"/>
          <w:sz w:val="28"/>
          <w:szCs w:val="28"/>
        </w:rPr>
        <w:t>строительного надзора</w:t>
      </w:r>
    </w:p>
    <w:p w:rsidR="001910AA" w:rsidRPr="00070126" w:rsidRDefault="001910AA" w:rsidP="008D08E9">
      <w:pPr>
        <w:pStyle w:val="ConsPlusTitle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34C66" w:rsidRPr="00934C66" w:rsidRDefault="002041FF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34C66" w:rsidRPr="00934C66">
        <w:rPr>
          <w:rFonts w:ascii="Times New Roman" w:hAnsi="Times New Roman" w:cs="Times New Roman"/>
          <w:sz w:val="28"/>
          <w:szCs w:val="28"/>
        </w:rPr>
        <w:t>. При осуществлении государственного строительного надзора могут проводиться следующие виды профилактических мероприятий: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lastRenderedPageBreak/>
        <w:t>обобщение правоприменительной практики;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934C66" w:rsidRPr="00934C66" w:rsidRDefault="002041FF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34C66" w:rsidRPr="00934C66">
        <w:rPr>
          <w:rFonts w:ascii="Times New Roman" w:hAnsi="Times New Roman" w:cs="Times New Roman"/>
          <w:sz w:val="28"/>
          <w:szCs w:val="28"/>
        </w:rPr>
        <w:t>. 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934C66" w:rsidRPr="00934C66" w:rsidRDefault="00852927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Информирование осуществляется в соответствии со </w:t>
      </w:r>
      <w:hyperlink r:id="rId11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статьей 46</w:t>
        </w:r>
      </w:hyperlink>
      <w:r w:rsidR="00D6777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6777A">
        <w:rPr>
          <w:rFonts w:ascii="Times New Roman" w:hAnsi="Times New Roman" w:cs="Times New Roman"/>
          <w:sz w:val="28"/>
          <w:szCs w:val="28"/>
        </w:rPr>
        <w:t>«</w:t>
      </w:r>
      <w:r w:rsidR="00934C66" w:rsidRPr="00934C66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6777A">
        <w:rPr>
          <w:rFonts w:ascii="Times New Roman" w:hAnsi="Times New Roman" w:cs="Times New Roman"/>
          <w:sz w:val="28"/>
          <w:szCs w:val="28"/>
        </w:rPr>
        <w:t>»</w:t>
      </w:r>
      <w:r w:rsidR="008D08E9">
        <w:rPr>
          <w:rFonts w:ascii="Times New Roman" w:hAnsi="Times New Roman" w:cs="Times New Roman"/>
          <w:sz w:val="28"/>
          <w:szCs w:val="28"/>
        </w:rPr>
        <w:t xml:space="preserve"> </w:t>
      </w:r>
      <w:r w:rsidR="002F2F8D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2F2F8D">
        <w:rPr>
          <w:rFonts w:ascii="Times New Roman" w:hAnsi="Times New Roman" w:cs="Times New Roman"/>
          <w:sz w:val="28"/>
          <w:szCs w:val="28"/>
        </w:rPr>
        <w:t>)</w:t>
      </w:r>
      <w:r w:rsidR="007F0821">
        <w:rPr>
          <w:rFonts w:ascii="Times New Roman" w:hAnsi="Times New Roman" w:cs="Times New Roman"/>
          <w:sz w:val="28"/>
          <w:szCs w:val="28"/>
        </w:rPr>
        <w:t xml:space="preserve"> </w:t>
      </w:r>
      <w:r w:rsidR="00934C66" w:rsidRPr="00934C66">
        <w:rPr>
          <w:rFonts w:ascii="Times New Roman" w:hAnsi="Times New Roman" w:cs="Times New Roman"/>
          <w:sz w:val="28"/>
          <w:szCs w:val="28"/>
        </w:rPr>
        <w:t>с учетом требований законодательства Российской Федерации о государственной тайне и иной охраняемой законом тайне.</w:t>
      </w:r>
    </w:p>
    <w:p w:rsidR="00934C66" w:rsidRPr="00934C66" w:rsidRDefault="00852927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Обобщение правоприменительной практики осуществляется в соответствии со </w:t>
      </w:r>
      <w:hyperlink r:id="rId12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статьей 47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E51FC4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</w:t>
      </w:r>
      <w:r w:rsidR="00852927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, готовится 1 раз в год, размещается на сайте </w:t>
      </w:r>
      <w:r w:rsidR="008D08E9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 не позднее 15 марта года, следующего за отчетным.</w:t>
      </w:r>
    </w:p>
    <w:p w:rsidR="00934C66" w:rsidRDefault="00E51FC4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Pr="00934C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934C66">
          <w:rPr>
            <w:rFonts w:ascii="Times New Roman" w:hAnsi="Times New Roman" w:cs="Times New Roman"/>
            <w:sz w:val="28"/>
            <w:szCs w:val="28"/>
          </w:rPr>
          <w:t>частью 3 статьи 47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2F8D">
        <w:rPr>
          <w:rFonts w:ascii="Times New Roman" w:hAnsi="Times New Roman" w:cs="Times New Roman"/>
          <w:sz w:val="28"/>
          <w:szCs w:val="28"/>
        </w:rPr>
        <w:t xml:space="preserve"> 248-ФЗ </w:t>
      </w:r>
      <w:r w:rsidRPr="00934C66">
        <w:rPr>
          <w:rFonts w:ascii="Times New Roman" w:hAnsi="Times New Roman" w:cs="Times New Roman"/>
          <w:sz w:val="28"/>
          <w:szCs w:val="28"/>
        </w:rPr>
        <w:t xml:space="preserve">обеспечивает публичное обсуждение проекта доклада, содержащего результаты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инспекции.</w:t>
      </w:r>
    </w:p>
    <w:p w:rsidR="00934C66" w:rsidRPr="00934C66" w:rsidRDefault="00E51FC4" w:rsidP="00E51F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Доклад о правоприменительной практике утверждается </w:t>
      </w:r>
      <w:r w:rsidR="00302584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начальника (заместителя начальника)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20 апреля года, следующего за отчетным. Утвержденный доклад размещается на сайте инспекции в течение 3 рабочих дней со дня его утверждения.</w:t>
      </w:r>
    </w:p>
    <w:p w:rsidR="00934C66" w:rsidRPr="00934C66" w:rsidRDefault="00852927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Объявление предостережения </w:t>
      </w:r>
      <w:r w:rsidR="008D08E9" w:rsidRPr="00934C66">
        <w:rPr>
          <w:rFonts w:ascii="Times New Roman" w:hAnsi="Times New Roman" w:cs="Times New Roman"/>
          <w:sz w:val="28"/>
          <w:szCs w:val="28"/>
        </w:rPr>
        <w:t xml:space="preserve">о недопустимости нарушения обязательных требований </w:t>
      </w:r>
      <w:r w:rsidR="008D08E9">
        <w:rPr>
          <w:rFonts w:ascii="Times New Roman" w:hAnsi="Times New Roman" w:cs="Times New Roman"/>
          <w:sz w:val="28"/>
          <w:szCs w:val="28"/>
        </w:rPr>
        <w:t xml:space="preserve">(далее – предостережение) 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</w:t>
      </w:r>
      <w:hyperlink r:id="rId14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Контролируемое лицо не позднее 15 рабочих дней после получения </w:t>
      </w:r>
      <w:r w:rsidRPr="00934C66">
        <w:rPr>
          <w:rFonts w:ascii="Times New Roman" w:hAnsi="Times New Roman" w:cs="Times New Roman"/>
          <w:sz w:val="28"/>
          <w:szCs w:val="28"/>
        </w:rPr>
        <w:lastRenderedPageBreak/>
        <w:t xml:space="preserve">предостережения вправе подать в </w:t>
      </w:r>
      <w:r w:rsidR="00852927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934C66">
        <w:rPr>
          <w:rFonts w:ascii="Times New Roman" w:hAnsi="Times New Roman" w:cs="Times New Roman"/>
          <w:sz w:val="28"/>
          <w:szCs w:val="28"/>
        </w:rPr>
        <w:t>возражение в отношении предостережения</w:t>
      </w:r>
      <w:r w:rsidR="00E228CA">
        <w:rPr>
          <w:rFonts w:ascii="Times New Roman" w:hAnsi="Times New Roman" w:cs="Times New Roman"/>
          <w:sz w:val="28"/>
          <w:szCs w:val="28"/>
        </w:rPr>
        <w:t xml:space="preserve"> (далее – возражение)</w:t>
      </w:r>
      <w:r w:rsidRPr="00934C66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наименование контролируемого лица </w:t>
      </w:r>
      <w:r w:rsidR="00757F07">
        <w:rPr>
          <w:rFonts w:ascii="Times New Roman" w:hAnsi="Times New Roman" w:cs="Times New Roman"/>
          <w:sz w:val="28"/>
          <w:szCs w:val="28"/>
        </w:rPr>
        <w:t>–</w:t>
      </w:r>
      <w:r w:rsidRPr="00934C66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имя, отчество (</w:t>
      </w:r>
      <w:r w:rsidR="00E228CA">
        <w:rPr>
          <w:rFonts w:ascii="Times New Roman" w:hAnsi="Times New Roman" w:cs="Times New Roman"/>
          <w:sz w:val="28"/>
          <w:szCs w:val="28"/>
        </w:rPr>
        <w:t>последнее</w:t>
      </w:r>
      <w:r w:rsidR="00757F07">
        <w:rPr>
          <w:rFonts w:ascii="Times New Roman" w:hAnsi="Times New Roman" w:cs="Times New Roman"/>
          <w:sz w:val="28"/>
          <w:szCs w:val="28"/>
        </w:rPr>
        <w:t xml:space="preserve"> –</w:t>
      </w:r>
      <w:r w:rsidR="00E228CA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при наличии) контролируемого лица </w:t>
      </w:r>
      <w:r w:rsidR="00E228CA">
        <w:rPr>
          <w:rFonts w:ascii="Times New Roman" w:hAnsi="Times New Roman" w:cs="Times New Roman"/>
          <w:sz w:val="28"/>
          <w:szCs w:val="28"/>
        </w:rPr>
        <w:t>–</w:t>
      </w:r>
      <w:r w:rsidRPr="00934C66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предпринимателя;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контролируемого лица;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Возражение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предостережении, или иными указанными в предостережении способами.</w:t>
      </w:r>
    </w:p>
    <w:p w:rsidR="00934C66" w:rsidRPr="00934C66" w:rsidRDefault="00852927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934C66" w:rsidRPr="00934C66">
        <w:rPr>
          <w:rFonts w:ascii="Times New Roman" w:hAnsi="Times New Roman" w:cs="Times New Roman"/>
          <w:sz w:val="28"/>
          <w:szCs w:val="28"/>
        </w:rPr>
        <w:t>по итогам рассмотрения возражения направляет ответ контролируемому лицу в течение 20 рабочих дней со дня получения возражения.</w:t>
      </w:r>
    </w:p>
    <w:p w:rsidR="00934C66" w:rsidRPr="00934C66" w:rsidRDefault="00934C66" w:rsidP="00E228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2</w:t>
      </w:r>
      <w:r w:rsidR="00852927">
        <w:rPr>
          <w:rFonts w:ascii="Times New Roman" w:hAnsi="Times New Roman" w:cs="Times New Roman"/>
          <w:sz w:val="28"/>
          <w:szCs w:val="28"/>
        </w:rPr>
        <w:t>.6</w:t>
      </w:r>
      <w:r w:rsidRPr="00934C66">
        <w:rPr>
          <w:rFonts w:ascii="Times New Roman" w:hAnsi="Times New Roman" w:cs="Times New Roman"/>
          <w:sz w:val="28"/>
          <w:szCs w:val="28"/>
        </w:rPr>
        <w:t xml:space="preserve">. Консультирование осуществляется в соответствии со </w:t>
      </w:r>
      <w:hyperlink r:id="rId15" w:history="1">
        <w:r w:rsidRPr="00934C66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E228CA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D413A6">
        <w:rPr>
          <w:rFonts w:ascii="Times New Roman" w:hAnsi="Times New Roman" w:cs="Times New Roman"/>
          <w:sz w:val="28"/>
          <w:szCs w:val="28"/>
        </w:rPr>
        <w:t>инспекции</w:t>
      </w:r>
      <w:r w:rsidR="009A42F0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934C66" w:rsidRPr="00934C66" w:rsidRDefault="00E228CA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34C66" w:rsidRPr="00934C66">
        <w:rPr>
          <w:rFonts w:ascii="Times New Roman" w:hAnsi="Times New Roman" w:cs="Times New Roman"/>
          <w:sz w:val="28"/>
          <w:szCs w:val="28"/>
        </w:rPr>
        <w:t>разъяснени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положений нормативных правовых актов Российской Федерации, содержащих обязательные требования, соблюдение которых является предметом государственного строительного надзора;</w:t>
      </w:r>
    </w:p>
    <w:p w:rsidR="00934C66" w:rsidRPr="00934C66" w:rsidRDefault="00E228CA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34C66">
        <w:rPr>
          <w:rFonts w:ascii="Times New Roman" w:hAnsi="Times New Roman" w:cs="Times New Roman"/>
          <w:sz w:val="28"/>
          <w:szCs w:val="28"/>
        </w:rPr>
        <w:t>разъяснени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положений нормативных правовых актов Российской Федерации, регламентирующих порядок осуществления государственного строительного надзора;</w:t>
      </w:r>
    </w:p>
    <w:p w:rsidR="00934C66" w:rsidRDefault="00E228CA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934C66" w:rsidRPr="00934C6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обжалования действий (бездействия) должностных лиц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D413A6">
        <w:rPr>
          <w:rFonts w:ascii="Times New Roman" w:hAnsi="Times New Roman" w:cs="Times New Roman"/>
          <w:sz w:val="28"/>
          <w:szCs w:val="28"/>
        </w:rPr>
        <w:t>инспекции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FD5675" w:rsidRDefault="00FD5675" w:rsidP="005116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E228CA">
        <w:rPr>
          <w:rFonts w:ascii="Times New Roman" w:hAnsi="Times New Roman" w:cs="Times New Roman"/>
          <w:sz w:val="28"/>
          <w:szCs w:val="28"/>
        </w:rPr>
        <w:t xml:space="preserve">инспекции </w:t>
      </w:r>
      <w:r>
        <w:rPr>
          <w:rFonts w:ascii="Times New Roman" w:hAnsi="Times New Roman" w:cs="Times New Roman"/>
          <w:sz w:val="28"/>
          <w:szCs w:val="28"/>
        </w:rPr>
        <w:t>осуществляют письменное консультирование по вопросам, указанным в пункте</w:t>
      </w:r>
      <w:r w:rsidR="00E228CA">
        <w:rPr>
          <w:rFonts w:ascii="Times New Roman" w:hAnsi="Times New Roman" w:cs="Times New Roman"/>
          <w:sz w:val="28"/>
          <w:szCs w:val="28"/>
        </w:rPr>
        <w:t xml:space="preserve"> 2.6 настоящего Положения</w:t>
      </w:r>
      <w:r>
        <w:rPr>
          <w:rFonts w:ascii="Times New Roman" w:hAnsi="Times New Roman" w:cs="Times New Roman"/>
          <w:sz w:val="28"/>
          <w:szCs w:val="28"/>
        </w:rPr>
        <w:t>, в случае поступления запроса контролируемого лица в письменной форме.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сайте </w:t>
      </w:r>
      <w:r w:rsidR="00852927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934C66">
        <w:rPr>
          <w:rFonts w:ascii="Times New Roman" w:hAnsi="Times New Roman" w:cs="Times New Roman"/>
          <w:sz w:val="28"/>
          <w:szCs w:val="28"/>
        </w:rPr>
        <w:t>письменного разъяснения, подписанного должностным лицом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D413A6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852927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28CA">
        <w:rPr>
          <w:rFonts w:ascii="Times New Roman" w:hAnsi="Times New Roman" w:cs="Times New Roman"/>
          <w:sz w:val="28"/>
          <w:szCs w:val="28"/>
        </w:rPr>
        <w:t>7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Профилактический визит осуществляется в соответствии со </w:t>
      </w:r>
      <w:hyperlink r:id="rId16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в отношении контролируемых лиц не позднее 3 месяцев со дня поступления в </w:t>
      </w:r>
      <w:r w:rsidR="00852927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934C66">
        <w:rPr>
          <w:rFonts w:ascii="Times New Roman" w:hAnsi="Times New Roman" w:cs="Times New Roman"/>
          <w:sz w:val="28"/>
          <w:szCs w:val="28"/>
        </w:rPr>
        <w:t xml:space="preserve">от контролируемого лица извещения о начале работ по строительству, реконструкции объекта капитального строительства, направленного в соответствии с </w:t>
      </w:r>
      <w:hyperlink r:id="rId17" w:history="1">
        <w:r w:rsidRPr="00934C66">
          <w:rPr>
            <w:rFonts w:ascii="Times New Roman" w:hAnsi="Times New Roman" w:cs="Times New Roman"/>
            <w:sz w:val="28"/>
            <w:szCs w:val="28"/>
          </w:rPr>
          <w:t>частью 5 статьи 52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</w:t>
      </w:r>
      <w:r w:rsidR="00E228CA">
        <w:rPr>
          <w:rFonts w:ascii="Times New Roman" w:hAnsi="Times New Roman" w:cs="Times New Roman"/>
          <w:sz w:val="28"/>
          <w:szCs w:val="28"/>
        </w:rPr>
        <w:t>–</w:t>
      </w:r>
      <w:r w:rsidRPr="00934C66">
        <w:rPr>
          <w:rFonts w:ascii="Times New Roman" w:hAnsi="Times New Roman" w:cs="Times New Roman"/>
          <w:sz w:val="28"/>
          <w:szCs w:val="28"/>
        </w:rPr>
        <w:t xml:space="preserve"> извещение о начале работ).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934C66" w:rsidRPr="00934C66" w:rsidRDefault="00934C66" w:rsidP="00511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должен превышать 1 рабоч</w:t>
      </w:r>
      <w:r w:rsidR="00E228CA">
        <w:rPr>
          <w:rFonts w:ascii="Times New Roman" w:hAnsi="Times New Roman" w:cs="Times New Roman"/>
          <w:sz w:val="28"/>
          <w:szCs w:val="28"/>
        </w:rPr>
        <w:t>его дня</w:t>
      </w:r>
      <w:r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852927" w:rsidP="00757F07">
      <w:pPr>
        <w:pStyle w:val="ConsPlusTitle"/>
        <w:spacing w:before="120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28BC">
        <w:rPr>
          <w:rFonts w:ascii="Times New Roman" w:hAnsi="Times New Roman" w:cs="Times New Roman"/>
          <w:sz w:val="28"/>
          <w:szCs w:val="28"/>
        </w:rPr>
        <w:t>.</w:t>
      </w:r>
      <w:r w:rsidR="009F28BC">
        <w:rPr>
          <w:rFonts w:ascii="Times New Roman" w:hAnsi="Times New Roman" w:cs="Times New Roman"/>
          <w:sz w:val="28"/>
          <w:szCs w:val="28"/>
        </w:rPr>
        <w:tab/>
      </w:r>
      <w:r w:rsidR="00934C66" w:rsidRPr="00934C66">
        <w:rPr>
          <w:rFonts w:ascii="Times New Roman" w:hAnsi="Times New Roman" w:cs="Times New Roman"/>
          <w:sz w:val="28"/>
          <w:szCs w:val="28"/>
        </w:rPr>
        <w:t>Организация проведения контрольных (надзорных)</w:t>
      </w:r>
      <w:r w:rsidR="0075778C">
        <w:rPr>
          <w:rFonts w:ascii="Times New Roman" w:hAnsi="Times New Roman" w:cs="Times New Roman"/>
          <w:sz w:val="28"/>
          <w:szCs w:val="28"/>
        </w:rPr>
        <w:t xml:space="preserve"> </w:t>
      </w:r>
      <w:r w:rsidR="00934C66" w:rsidRPr="00934C66">
        <w:rPr>
          <w:rFonts w:ascii="Times New Roman" w:hAnsi="Times New Roman" w:cs="Times New Roman"/>
          <w:sz w:val="28"/>
          <w:szCs w:val="28"/>
        </w:rPr>
        <w:t>мероприятий</w:t>
      </w:r>
      <w:r w:rsidR="0075778C">
        <w:rPr>
          <w:rFonts w:ascii="Times New Roman" w:hAnsi="Times New Roman" w:cs="Times New Roman"/>
          <w:sz w:val="28"/>
          <w:szCs w:val="28"/>
        </w:rPr>
        <w:t xml:space="preserve"> </w:t>
      </w:r>
      <w:r w:rsidR="00934C66" w:rsidRPr="00934C66">
        <w:rPr>
          <w:rFonts w:ascii="Times New Roman" w:hAnsi="Times New Roman" w:cs="Times New Roman"/>
          <w:sz w:val="28"/>
          <w:szCs w:val="28"/>
        </w:rPr>
        <w:t>при осуществлении государственного</w:t>
      </w:r>
      <w:r w:rsidR="009A42F0">
        <w:rPr>
          <w:rFonts w:ascii="Times New Roman" w:hAnsi="Times New Roman" w:cs="Times New Roman"/>
          <w:sz w:val="28"/>
          <w:szCs w:val="28"/>
        </w:rPr>
        <w:t xml:space="preserve"> </w:t>
      </w:r>
      <w:r w:rsidR="00934C66" w:rsidRPr="00934C66">
        <w:rPr>
          <w:rFonts w:ascii="Times New Roman" w:hAnsi="Times New Roman" w:cs="Times New Roman"/>
          <w:sz w:val="28"/>
          <w:szCs w:val="28"/>
        </w:rPr>
        <w:t>строительного надзора</w:t>
      </w:r>
    </w:p>
    <w:p w:rsidR="00934C66" w:rsidRPr="00934C66" w:rsidRDefault="00934C66" w:rsidP="00B93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C66" w:rsidRPr="00934C66" w:rsidRDefault="00057C86" w:rsidP="00AD6C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34C66" w:rsidRPr="00934C66">
        <w:rPr>
          <w:rFonts w:ascii="Times New Roman" w:hAnsi="Times New Roman" w:cs="Times New Roman"/>
          <w:sz w:val="28"/>
          <w:szCs w:val="28"/>
        </w:rPr>
        <w:t>. Должностными лицами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D413A6">
        <w:rPr>
          <w:rFonts w:ascii="Times New Roman" w:hAnsi="Times New Roman" w:cs="Times New Roman"/>
          <w:sz w:val="28"/>
          <w:szCs w:val="28"/>
        </w:rPr>
        <w:t>инспекции</w:t>
      </w:r>
      <w:r w:rsidR="00934C66" w:rsidRPr="00934C66">
        <w:rPr>
          <w:rFonts w:ascii="Times New Roman" w:hAnsi="Times New Roman" w:cs="Times New Roman"/>
          <w:sz w:val="28"/>
          <w:szCs w:val="28"/>
        </w:rPr>
        <w:t>, уполномоченными на принятие решений о проведении контрольных (</w:t>
      </w:r>
      <w:r>
        <w:rPr>
          <w:rFonts w:ascii="Times New Roman" w:hAnsi="Times New Roman" w:cs="Times New Roman"/>
          <w:sz w:val="28"/>
          <w:szCs w:val="28"/>
        </w:rPr>
        <w:t xml:space="preserve">надзорных) мероприятий, являются начальник </w:t>
      </w:r>
      <w:r w:rsidR="00757F07">
        <w:rPr>
          <w:rFonts w:ascii="Times New Roman" w:hAnsi="Times New Roman" w:cs="Times New Roman"/>
          <w:sz w:val="28"/>
          <w:szCs w:val="28"/>
        </w:rPr>
        <w:t xml:space="preserve">инспекции и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инспекции.</w:t>
      </w:r>
    </w:p>
    <w:p w:rsidR="00D77440" w:rsidRDefault="00AD6C06" w:rsidP="00D774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Внеплановые контрольные (надзорные) мероприятия при </w:t>
      </w:r>
      <w:r w:rsidR="00934C66" w:rsidRPr="00934C6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осуществлении государственного строительного надзора проводятся по основаниям, предусмотренным </w:t>
      </w:r>
      <w:hyperlink r:id="rId18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</w:t>
      </w:r>
      <w:r w:rsidR="009F28BC">
        <w:rPr>
          <w:rFonts w:ascii="Times New Roman" w:hAnsi="Times New Roman" w:cs="Times New Roman"/>
          <w:sz w:val="28"/>
          <w:szCs w:val="28"/>
        </w:rPr>
        <w:t>–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  <w:r w:rsidR="00D77440" w:rsidRPr="00D774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F7460" w:rsidRPr="007F7460" w:rsidRDefault="00D77440" w:rsidP="00D774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40">
        <w:rPr>
          <w:rFonts w:ascii="Times New Roman" w:hAnsi="Times New Roman" w:cs="Times New Roman"/>
          <w:sz w:val="28"/>
          <w:szCs w:val="28"/>
        </w:rPr>
        <w:t xml:space="preserve">В отношении объектов, указанных в </w:t>
      </w:r>
      <w:hyperlink r:id="rId21" w:history="1">
        <w:r w:rsidRPr="00D77440">
          <w:rPr>
            <w:rFonts w:ascii="Times New Roman" w:hAnsi="Times New Roman" w:cs="Times New Roman"/>
            <w:sz w:val="28"/>
            <w:szCs w:val="28"/>
          </w:rPr>
          <w:t>части 2 статьи 54</w:t>
        </w:r>
      </w:hyperlink>
      <w:r w:rsidRPr="00D7744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региональный государственный строительный надзор осуществляется в форме инспекционного визита или выездной проверки.</w:t>
      </w:r>
    </w:p>
    <w:p w:rsidR="00934C66" w:rsidRPr="00934C66" w:rsidRDefault="00AD6C0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22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пунктом 6 части 1 статьи 57</w:t>
        </w:r>
      </w:hyperlink>
      <w:r w:rsidR="00057C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 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при осуществлении государственного строительного надзора проводятся на основании </w:t>
      </w:r>
      <w:r w:rsidR="00934C66" w:rsidRPr="00057C86">
        <w:rPr>
          <w:rFonts w:ascii="Times New Roman" w:hAnsi="Times New Roman" w:cs="Times New Roman"/>
          <w:sz w:val="28"/>
          <w:szCs w:val="28"/>
        </w:rPr>
        <w:t>программы проверок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BD">
        <w:rPr>
          <w:rFonts w:ascii="Times New Roman" w:hAnsi="Times New Roman" w:cs="Times New Roman"/>
          <w:sz w:val="28"/>
          <w:szCs w:val="28"/>
        </w:rPr>
        <w:t>Программа проверок формируется не позднее чем через 10 рабочих дней</w:t>
      </w:r>
      <w:r w:rsidRPr="00934C66">
        <w:rPr>
          <w:rFonts w:ascii="Times New Roman" w:hAnsi="Times New Roman" w:cs="Times New Roman"/>
          <w:sz w:val="28"/>
          <w:szCs w:val="28"/>
        </w:rPr>
        <w:t xml:space="preserve"> после поступления извещения о начале работ на весь срок строительства, реконструкции объекта капитального строительства и должна содержать перечень контрольных (надзорных) мероприятий, в отношении каждого из которых указывается следующая информация: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вид контрольного (надзорного) мероприятия и его предмет;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событие, наступление которого является основанием для проведения контрольного (надзорного) мероприятия, в том числе завершение строительства, реконструкции объекта капитального строительства, срок, в течение которого </w:t>
      </w:r>
      <w:r w:rsidR="00057C86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Pr="00934C66">
        <w:rPr>
          <w:rFonts w:ascii="Times New Roman" w:hAnsi="Times New Roman" w:cs="Times New Roman"/>
          <w:sz w:val="28"/>
          <w:szCs w:val="28"/>
        </w:rPr>
        <w:t>должно быть начато конт</w:t>
      </w:r>
      <w:r w:rsidR="00757F07">
        <w:rPr>
          <w:rFonts w:ascii="Times New Roman" w:hAnsi="Times New Roman" w:cs="Times New Roman"/>
          <w:sz w:val="28"/>
          <w:szCs w:val="28"/>
        </w:rPr>
        <w:t>рольное (надзорное) мероприятие</w:t>
      </w:r>
      <w:r w:rsidRPr="00934C66">
        <w:rPr>
          <w:rFonts w:ascii="Times New Roman" w:hAnsi="Times New Roman" w:cs="Times New Roman"/>
          <w:sz w:val="28"/>
          <w:szCs w:val="28"/>
        </w:rPr>
        <w:t xml:space="preserve"> </w:t>
      </w:r>
      <w:r w:rsidR="009F28BC" w:rsidRPr="00934C66">
        <w:rPr>
          <w:rFonts w:ascii="Times New Roman" w:hAnsi="Times New Roman" w:cs="Times New Roman"/>
          <w:sz w:val="28"/>
          <w:szCs w:val="28"/>
        </w:rPr>
        <w:t>(не более 10 рабочих дней после поступления информации о наступлении события)</w:t>
      </w:r>
      <w:r w:rsidR="00757F07">
        <w:rPr>
          <w:rFonts w:ascii="Times New Roman" w:hAnsi="Times New Roman" w:cs="Times New Roman"/>
          <w:sz w:val="28"/>
          <w:szCs w:val="28"/>
        </w:rPr>
        <w:t>,</w:t>
      </w:r>
      <w:r w:rsidR="009F28BC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>срок проведения контрольного (надзорного) мероприятия;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перечень документов, представление которых необходимо для оценки соблюдения обязательных требований при проведении контрольного (надзорного) мероприятия;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должности представителей контролируемого лица, присутствие которых при проведении контрольного (надзорного) мероприятия является необходимым.</w:t>
      </w:r>
    </w:p>
    <w:p w:rsidR="00934C66" w:rsidRPr="00934C66" w:rsidRDefault="00AD6C0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Программа проверок утверждается </w:t>
      </w:r>
      <w:r w:rsidR="00057C86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934C66" w:rsidRPr="00934C66">
        <w:rPr>
          <w:rFonts w:ascii="Times New Roman" w:hAnsi="Times New Roman" w:cs="Times New Roman"/>
          <w:sz w:val="28"/>
          <w:szCs w:val="28"/>
        </w:rPr>
        <w:t>(заместителем</w:t>
      </w:r>
      <w:r w:rsidR="00057C86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934C66" w:rsidRPr="00934C66">
        <w:rPr>
          <w:rFonts w:ascii="Times New Roman" w:hAnsi="Times New Roman" w:cs="Times New Roman"/>
          <w:sz w:val="28"/>
          <w:szCs w:val="28"/>
        </w:rPr>
        <w:t>)</w:t>
      </w:r>
      <w:r w:rsidR="00057C8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AD6C0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>
        <w:rPr>
          <w:rFonts w:ascii="Times New Roman" w:hAnsi="Times New Roman" w:cs="Times New Roman"/>
          <w:sz w:val="28"/>
          <w:szCs w:val="28"/>
        </w:rPr>
        <w:t>3.5</w:t>
      </w:r>
      <w:r w:rsidR="00934C66" w:rsidRPr="00934C66">
        <w:rPr>
          <w:rFonts w:ascii="Times New Roman" w:hAnsi="Times New Roman" w:cs="Times New Roman"/>
          <w:sz w:val="28"/>
          <w:szCs w:val="28"/>
        </w:rPr>
        <w:t>. Программа проверок формируется с учетом определенных проектной документацией архитектурных, функционально-технологических, конструктивных и инженерно-технических решений для обеспечения строительства, реконструкции объектов капитального строительства, их частей, а также сроков выполнения работ по строительству, реконструкции</w:t>
      </w:r>
      <w:r w:rsidR="009F28BC" w:rsidRPr="009F28BC">
        <w:rPr>
          <w:rFonts w:ascii="Times New Roman" w:hAnsi="Times New Roman" w:cs="Times New Roman"/>
          <w:sz w:val="28"/>
          <w:szCs w:val="28"/>
        </w:rPr>
        <w:t xml:space="preserve"> </w:t>
      </w:r>
      <w:r w:rsidR="009F28BC" w:rsidRPr="00934C66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057C8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Программа проверок формируется в 2 экземплярах, один из которых не позднее 3 рабочих дней со дня утверждения программы проверок направляется (вручается) застройщику или техническому заказчику почтовым отправлением или в виде электронного документа посредством федеральной государственной информационной системы </w:t>
      </w:r>
      <w:r w:rsidR="00057C86">
        <w:rPr>
          <w:rFonts w:ascii="Times New Roman" w:hAnsi="Times New Roman" w:cs="Times New Roman"/>
          <w:sz w:val="28"/>
          <w:szCs w:val="28"/>
        </w:rPr>
        <w:t>«</w:t>
      </w:r>
      <w:r w:rsidRPr="00934C6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057C86">
        <w:rPr>
          <w:rFonts w:ascii="Times New Roman" w:hAnsi="Times New Roman" w:cs="Times New Roman"/>
          <w:sz w:val="28"/>
          <w:szCs w:val="28"/>
        </w:rPr>
        <w:t>».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3.</w:t>
      </w:r>
      <w:r w:rsidR="00AD6C06">
        <w:rPr>
          <w:rFonts w:ascii="Times New Roman" w:hAnsi="Times New Roman" w:cs="Times New Roman"/>
          <w:sz w:val="28"/>
          <w:szCs w:val="28"/>
        </w:rPr>
        <w:t>6</w:t>
      </w:r>
      <w:r w:rsidR="00057C86">
        <w:rPr>
          <w:rFonts w:ascii="Times New Roman" w:hAnsi="Times New Roman" w:cs="Times New Roman"/>
          <w:sz w:val="28"/>
          <w:szCs w:val="28"/>
        </w:rPr>
        <w:t>.</w:t>
      </w:r>
      <w:r w:rsidR="00757F07">
        <w:rPr>
          <w:rFonts w:ascii="Times New Roman" w:hAnsi="Times New Roman" w:cs="Times New Roman"/>
          <w:sz w:val="28"/>
          <w:szCs w:val="28"/>
        </w:rPr>
        <w:t xml:space="preserve"> </w:t>
      </w:r>
      <w:r w:rsidRPr="00E109BD">
        <w:rPr>
          <w:rFonts w:ascii="Times New Roman" w:hAnsi="Times New Roman" w:cs="Times New Roman"/>
          <w:sz w:val="28"/>
          <w:szCs w:val="28"/>
        </w:rPr>
        <w:t>Формирование программы проверок обеспечивается должностным лицом (должностными лицами)</w:t>
      </w:r>
      <w:r w:rsidR="00D413A6" w:rsidRPr="00E109BD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E109BD">
        <w:rPr>
          <w:rFonts w:ascii="Times New Roman" w:hAnsi="Times New Roman" w:cs="Times New Roman"/>
          <w:sz w:val="28"/>
          <w:szCs w:val="28"/>
        </w:rPr>
        <w:t xml:space="preserve">, ответственным за осуществление государственного строительного надзора на конкретном объекте капитального строительства, </w:t>
      </w:r>
      <w:r w:rsidRPr="0075778C">
        <w:rPr>
          <w:rFonts w:ascii="Times New Roman" w:hAnsi="Times New Roman" w:cs="Times New Roman"/>
          <w:sz w:val="28"/>
          <w:szCs w:val="28"/>
        </w:rPr>
        <w:t xml:space="preserve">который назначается </w:t>
      </w:r>
      <w:r w:rsidR="00302584">
        <w:rPr>
          <w:rFonts w:ascii="Times New Roman" w:hAnsi="Times New Roman" w:cs="Times New Roman"/>
          <w:sz w:val="28"/>
          <w:szCs w:val="28"/>
        </w:rPr>
        <w:t>решение</w:t>
      </w:r>
      <w:r w:rsidRPr="0075778C">
        <w:rPr>
          <w:rFonts w:ascii="Times New Roman" w:hAnsi="Times New Roman" w:cs="Times New Roman"/>
          <w:sz w:val="28"/>
          <w:szCs w:val="28"/>
        </w:rPr>
        <w:t xml:space="preserve">м </w:t>
      </w:r>
      <w:r w:rsidR="00057C86" w:rsidRPr="0075778C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02584" w:rsidRPr="00934C66">
        <w:rPr>
          <w:rFonts w:ascii="Times New Roman" w:hAnsi="Times New Roman" w:cs="Times New Roman"/>
          <w:sz w:val="28"/>
          <w:szCs w:val="28"/>
        </w:rPr>
        <w:t>(заместител</w:t>
      </w:r>
      <w:r w:rsidR="00302584">
        <w:rPr>
          <w:rFonts w:ascii="Times New Roman" w:hAnsi="Times New Roman" w:cs="Times New Roman"/>
          <w:sz w:val="28"/>
          <w:szCs w:val="28"/>
        </w:rPr>
        <w:t>я начальника</w:t>
      </w:r>
      <w:r w:rsidR="00302584" w:rsidRPr="00934C66">
        <w:rPr>
          <w:rFonts w:ascii="Times New Roman" w:hAnsi="Times New Roman" w:cs="Times New Roman"/>
          <w:sz w:val="28"/>
          <w:szCs w:val="28"/>
        </w:rPr>
        <w:t>)</w:t>
      </w:r>
      <w:r w:rsidR="00302584">
        <w:rPr>
          <w:rFonts w:ascii="Times New Roman" w:hAnsi="Times New Roman" w:cs="Times New Roman"/>
          <w:sz w:val="28"/>
          <w:szCs w:val="28"/>
        </w:rPr>
        <w:t xml:space="preserve"> </w:t>
      </w:r>
      <w:r w:rsidR="00057C86" w:rsidRPr="0075778C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757F07" w:rsidRPr="0075778C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</w:t>
      </w:r>
      <w:r w:rsidRPr="0075778C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 w:rsidR="00081ED2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081ED2" w:rsidRPr="00934C66">
        <w:rPr>
          <w:rFonts w:ascii="Times New Roman" w:hAnsi="Times New Roman" w:cs="Times New Roman"/>
          <w:sz w:val="28"/>
          <w:szCs w:val="28"/>
        </w:rPr>
        <w:t>(заместителем</w:t>
      </w:r>
      <w:r w:rsidR="00081ED2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081ED2" w:rsidRPr="00934C66">
        <w:rPr>
          <w:rFonts w:ascii="Times New Roman" w:hAnsi="Times New Roman" w:cs="Times New Roman"/>
          <w:sz w:val="28"/>
          <w:szCs w:val="28"/>
        </w:rPr>
        <w:t>)</w:t>
      </w:r>
      <w:r w:rsidR="00081ED2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о проведении контрольных (надзорных) мероприятий группой должностных лиц </w:t>
      </w:r>
      <w:r w:rsidR="00D413A6">
        <w:rPr>
          <w:rFonts w:ascii="Times New Roman" w:hAnsi="Times New Roman" w:cs="Times New Roman"/>
          <w:sz w:val="28"/>
          <w:szCs w:val="28"/>
        </w:rPr>
        <w:t>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вносит </w:t>
      </w:r>
      <w:r w:rsidR="00081ED2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081ED2" w:rsidRPr="00934C66">
        <w:rPr>
          <w:rFonts w:ascii="Times New Roman" w:hAnsi="Times New Roman" w:cs="Times New Roman"/>
          <w:sz w:val="28"/>
          <w:szCs w:val="28"/>
        </w:rPr>
        <w:t>(заместител</w:t>
      </w:r>
      <w:r w:rsidR="00081ED2">
        <w:rPr>
          <w:rFonts w:ascii="Times New Roman" w:hAnsi="Times New Roman" w:cs="Times New Roman"/>
          <w:sz w:val="28"/>
          <w:szCs w:val="28"/>
        </w:rPr>
        <w:t>ю начальника</w:t>
      </w:r>
      <w:r w:rsidR="00081ED2" w:rsidRPr="00934C66">
        <w:rPr>
          <w:rFonts w:ascii="Times New Roman" w:hAnsi="Times New Roman" w:cs="Times New Roman"/>
          <w:sz w:val="28"/>
          <w:szCs w:val="28"/>
        </w:rPr>
        <w:t>)</w:t>
      </w:r>
      <w:r w:rsidR="00081ED2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предложения о включении должностных лиц </w:t>
      </w:r>
      <w:r w:rsidR="00081ED2">
        <w:rPr>
          <w:rFonts w:ascii="Times New Roman" w:hAnsi="Times New Roman" w:cs="Times New Roman"/>
          <w:sz w:val="28"/>
          <w:szCs w:val="28"/>
        </w:rPr>
        <w:t>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>в состав такой группы исходя из компетенции должностных лиц с учетом предмета контрольного (надзорного) мероприятия, указанного в программе проверок.</w:t>
      </w:r>
    </w:p>
    <w:p w:rsidR="00934C66" w:rsidRPr="00934C66" w:rsidRDefault="00AD6C0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Изменение в программу проверок вносится </w:t>
      </w:r>
      <w:r w:rsidR="00081ED2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934C66" w:rsidRPr="00934C66">
        <w:rPr>
          <w:rFonts w:ascii="Times New Roman" w:hAnsi="Times New Roman" w:cs="Times New Roman"/>
          <w:sz w:val="28"/>
          <w:szCs w:val="28"/>
        </w:rPr>
        <w:t>в течение</w:t>
      </w:r>
      <w:r w:rsidR="009F28BC">
        <w:rPr>
          <w:rFonts w:ascii="Times New Roman" w:hAnsi="Times New Roman" w:cs="Times New Roman"/>
          <w:sz w:val="28"/>
          <w:szCs w:val="28"/>
        </w:rPr>
        <w:br/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7 рабочих дней со дня получения от контролируемого лица извещения об изменении сроков наступления события, которое является основанием для </w:t>
      </w:r>
      <w:r w:rsidR="00934C66" w:rsidRPr="00934C66">
        <w:rPr>
          <w:rFonts w:ascii="Times New Roman" w:hAnsi="Times New Roman" w:cs="Times New Roman"/>
          <w:sz w:val="28"/>
          <w:szCs w:val="28"/>
        </w:rPr>
        <w:lastRenderedPageBreak/>
        <w:t>проведения контрольного (надзорного) мероприятия, предусмотренного программой проверок.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Утверждение и направление (вручение) застройщику или техническому заказчику программы проверок с внесенными в нее изменениями осуществляются в порядке, предусмотренном </w:t>
      </w:r>
      <w:hyperlink w:anchor="P108" w:history="1">
        <w:r w:rsidRPr="00934C6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081ED2">
        <w:rPr>
          <w:rFonts w:ascii="Times New Roman" w:hAnsi="Times New Roman" w:cs="Times New Roman"/>
          <w:sz w:val="28"/>
          <w:szCs w:val="28"/>
        </w:rPr>
        <w:t>3.6</w:t>
      </w:r>
      <w:r w:rsidRPr="00934C6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4C66" w:rsidRPr="00934C66" w:rsidRDefault="00AD6C0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34C66" w:rsidRPr="00934C66">
        <w:rPr>
          <w:rFonts w:ascii="Times New Roman" w:hAnsi="Times New Roman" w:cs="Times New Roman"/>
          <w:sz w:val="28"/>
          <w:szCs w:val="28"/>
        </w:rPr>
        <w:t>. В рамках осуществления государственного строительного надзора проводятся следующие контрольные (надзорные) мероприятия:</w:t>
      </w:r>
    </w:p>
    <w:p w:rsidR="007D017E" w:rsidRDefault="007D017E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</w:t>
      </w:r>
      <w:r w:rsidR="009F28BC">
        <w:rPr>
          <w:rFonts w:ascii="Times New Roman" w:hAnsi="Times New Roman" w:cs="Times New Roman"/>
          <w:sz w:val="28"/>
          <w:szCs w:val="28"/>
        </w:rPr>
        <w:t>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:rsid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AC6761" w:rsidRDefault="00961D9E" w:rsidP="00B93C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AC6761" w:rsidRPr="00AC6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</w:t>
        </w:r>
      </w:hyperlink>
      <w:r w:rsidR="00AC6761" w:rsidRPr="00A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осуществления государственного </w:t>
      </w:r>
      <w:r w:rsidR="00AC6761" w:rsidRPr="00934C66">
        <w:rPr>
          <w:rFonts w:ascii="Times New Roman" w:hAnsi="Times New Roman" w:cs="Times New Roman"/>
          <w:sz w:val="28"/>
          <w:szCs w:val="28"/>
        </w:rPr>
        <w:t>строительного</w:t>
      </w:r>
      <w:r w:rsidR="00AC6761" w:rsidRPr="00AC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надзора, устанавливаются Федеральной службой по экологическому, технологическому и атомному надзору по согласованию с Министерством строительства и жилищно-коммунального хозяйства Российской Федерации.</w:t>
      </w:r>
    </w:p>
    <w:p w:rsidR="00A82591" w:rsidRPr="00A82591" w:rsidRDefault="00AD6C06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7D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2591" w:rsidRPr="00A82591">
        <w:rPr>
          <w:rFonts w:ascii="Times New Roman" w:hAnsi="Times New Roman" w:cs="Times New Roman"/>
          <w:sz w:val="28"/>
          <w:szCs w:val="28"/>
        </w:rPr>
        <w:t>Под инспекционным визитом понимается контрольное (надзорное) мероприятие, проводимое путем взаимодействия с контролируемым лицом.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>осмотр;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>опрос;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</w:t>
      </w:r>
      <w:r w:rsidRPr="00A82591">
        <w:rPr>
          <w:rFonts w:ascii="Times New Roman" w:hAnsi="Times New Roman" w:cs="Times New Roman"/>
          <w:sz w:val="28"/>
          <w:szCs w:val="28"/>
        </w:rPr>
        <w:lastRenderedPageBreak/>
        <w:t>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 xml:space="preserve">Срок проведения инспекционного визита в одном месте осуществления деятельности не может превышать </w:t>
      </w:r>
      <w:r w:rsidR="0039512D">
        <w:rPr>
          <w:rFonts w:ascii="Times New Roman" w:hAnsi="Times New Roman" w:cs="Times New Roman"/>
          <w:sz w:val="28"/>
          <w:szCs w:val="28"/>
        </w:rPr>
        <w:t>1</w:t>
      </w:r>
      <w:r w:rsidRPr="00A8259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39512D">
        <w:rPr>
          <w:rFonts w:ascii="Times New Roman" w:hAnsi="Times New Roman" w:cs="Times New Roman"/>
          <w:sz w:val="28"/>
          <w:szCs w:val="28"/>
        </w:rPr>
        <w:t>его</w:t>
      </w:r>
      <w:r w:rsidRPr="00A82591">
        <w:rPr>
          <w:rFonts w:ascii="Times New Roman" w:hAnsi="Times New Roman" w:cs="Times New Roman"/>
          <w:sz w:val="28"/>
          <w:szCs w:val="28"/>
        </w:rPr>
        <w:t xml:space="preserve"> дн</w:t>
      </w:r>
      <w:r w:rsidR="0039512D">
        <w:rPr>
          <w:rFonts w:ascii="Times New Roman" w:hAnsi="Times New Roman" w:cs="Times New Roman"/>
          <w:sz w:val="28"/>
          <w:szCs w:val="28"/>
        </w:rPr>
        <w:t>я</w:t>
      </w:r>
      <w:r w:rsidRPr="00A82591">
        <w:rPr>
          <w:rFonts w:ascii="Times New Roman" w:hAnsi="Times New Roman" w:cs="Times New Roman"/>
          <w:sz w:val="28"/>
          <w:szCs w:val="28"/>
        </w:rPr>
        <w:t>.</w:t>
      </w:r>
    </w:p>
    <w:p w:rsidR="00A82591" w:rsidRPr="00A82591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44172B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44172B">
        <w:rPr>
          <w:rFonts w:ascii="Times New Roman" w:hAnsi="Times New Roman" w:cs="Times New Roman"/>
          <w:sz w:val="28"/>
          <w:szCs w:val="28"/>
        </w:rPr>
        <w:t>инспек</w:t>
      </w:r>
      <w:r w:rsidR="0044172B" w:rsidRPr="0044172B">
        <w:rPr>
          <w:rFonts w:ascii="Times New Roman" w:hAnsi="Times New Roman" w:cs="Times New Roman"/>
          <w:sz w:val="28"/>
          <w:szCs w:val="28"/>
        </w:rPr>
        <w:t>ции</w:t>
      </w:r>
      <w:r w:rsidRPr="00A82591"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:rsidR="007D017E" w:rsidRDefault="00A82591" w:rsidP="00A825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91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4" w:history="1">
        <w:r w:rsidRPr="00A8259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39512D">
        <w:rPr>
          <w:rFonts w:ascii="Times New Roman" w:hAnsi="Times New Roman" w:cs="Times New Roman"/>
          <w:sz w:val="28"/>
          <w:szCs w:val="28"/>
        </w:rPr>
        <w:t xml:space="preserve"> </w:t>
      </w:r>
      <w:r w:rsidR="0039512D" w:rsidRPr="00AC6761">
        <w:rPr>
          <w:rFonts w:ascii="Times New Roman" w:hAnsi="Times New Roman" w:cs="Times New Roman"/>
          <w:sz w:val="28"/>
          <w:szCs w:val="28"/>
        </w:rPr>
        <w:t>–</w:t>
      </w:r>
      <w:r w:rsidRPr="00A82591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A82591">
          <w:rPr>
            <w:rFonts w:ascii="Times New Roman" w:hAnsi="Times New Roman" w:cs="Times New Roman"/>
            <w:sz w:val="28"/>
            <w:szCs w:val="28"/>
          </w:rPr>
          <w:t>6 части 1</w:t>
        </w:r>
      </w:hyperlink>
      <w:r w:rsidRPr="00A82591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A8259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A8259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A82591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 w:rsidRPr="00A82591">
        <w:rPr>
          <w:rFonts w:ascii="Times New Roman" w:hAnsi="Times New Roman" w:cs="Times New Roman"/>
          <w:sz w:val="28"/>
          <w:szCs w:val="28"/>
        </w:rPr>
        <w:t xml:space="preserve"> </w:t>
      </w:r>
      <w:r w:rsidR="007D017E" w:rsidRPr="00934C6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7D017E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7D017E">
        <w:rPr>
          <w:rFonts w:ascii="Times New Roman" w:hAnsi="Times New Roman" w:cs="Times New Roman"/>
          <w:sz w:val="28"/>
          <w:szCs w:val="28"/>
        </w:rPr>
        <w:t>№</w:t>
      </w:r>
      <w:r w:rsidR="007D017E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7D017E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081ED2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9512D">
        <w:rPr>
          <w:rFonts w:ascii="Times New Roman" w:hAnsi="Times New Roman" w:cs="Times New Roman"/>
          <w:sz w:val="28"/>
          <w:szCs w:val="28"/>
        </w:rPr>
        <w:t>0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Срок проведения документарной проверки не может превышать срок, установленный </w:t>
      </w:r>
      <w:hyperlink r:id="rId28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статьей 72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3B5E43">
        <w:rPr>
          <w:rFonts w:ascii="Times New Roman" w:hAnsi="Times New Roman" w:cs="Times New Roman"/>
          <w:sz w:val="28"/>
          <w:szCs w:val="28"/>
        </w:rPr>
        <w:br/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hyperlink r:id="rId29" w:history="1">
        <w:r w:rsidRPr="00934C66">
          <w:rPr>
            <w:rFonts w:ascii="Times New Roman" w:hAnsi="Times New Roman" w:cs="Times New Roman"/>
            <w:sz w:val="28"/>
            <w:szCs w:val="28"/>
          </w:rPr>
          <w:t>пункт 6 части 1 статьи 57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br/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 </w:t>
      </w:r>
      <w:r w:rsidRPr="00934C66">
        <w:rPr>
          <w:rFonts w:ascii="Times New Roman" w:hAnsi="Times New Roman" w:cs="Times New Roman"/>
          <w:sz w:val="28"/>
          <w:szCs w:val="28"/>
        </w:rPr>
        <w:t>и которая для микропредприя</w:t>
      </w:r>
      <w:r w:rsidR="009F28BC">
        <w:rPr>
          <w:rFonts w:ascii="Times New Roman" w:hAnsi="Times New Roman" w:cs="Times New Roman"/>
          <w:sz w:val="28"/>
          <w:szCs w:val="28"/>
        </w:rPr>
        <w:t>тия не может продолжаться более</w:t>
      </w:r>
      <w:r w:rsidR="009F28BC">
        <w:rPr>
          <w:rFonts w:ascii="Times New Roman" w:hAnsi="Times New Roman" w:cs="Times New Roman"/>
          <w:sz w:val="28"/>
          <w:szCs w:val="28"/>
        </w:rPr>
        <w:br/>
      </w:r>
      <w:r w:rsidRPr="00934C66">
        <w:rPr>
          <w:rFonts w:ascii="Times New Roman" w:hAnsi="Times New Roman" w:cs="Times New Roman"/>
          <w:sz w:val="28"/>
          <w:szCs w:val="28"/>
        </w:rPr>
        <w:t>40 часов.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(надзорного) мероприятия может быть приостановлен </w:t>
      </w:r>
      <w:r w:rsidR="00081ED2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081ED2" w:rsidRPr="00934C66">
        <w:rPr>
          <w:rFonts w:ascii="Times New Roman" w:hAnsi="Times New Roman" w:cs="Times New Roman"/>
          <w:sz w:val="28"/>
          <w:szCs w:val="28"/>
        </w:rPr>
        <w:t>(заместителем</w:t>
      </w:r>
      <w:r w:rsidR="00081ED2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081ED2" w:rsidRPr="00934C66">
        <w:rPr>
          <w:rFonts w:ascii="Times New Roman" w:hAnsi="Times New Roman" w:cs="Times New Roman"/>
          <w:sz w:val="28"/>
          <w:szCs w:val="28"/>
        </w:rPr>
        <w:t>)</w:t>
      </w:r>
      <w:r w:rsidR="00081ED2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>на основании мотивированного представления должностных лиц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D413A6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>, уполномоченных на проведение контрольного (надзорного) мероприятия, в случае, если срок осуществления экспертиз или испытаний превышает срок проведения контрольного (надзорного) мероприятия</w:t>
      </w:r>
      <w:r w:rsidR="009F28BC">
        <w:rPr>
          <w:rFonts w:ascii="Times New Roman" w:hAnsi="Times New Roman" w:cs="Times New Roman"/>
          <w:sz w:val="28"/>
          <w:szCs w:val="28"/>
        </w:rPr>
        <w:t>,</w:t>
      </w:r>
      <w:r w:rsidRPr="00934C66">
        <w:rPr>
          <w:rFonts w:ascii="Times New Roman" w:hAnsi="Times New Roman" w:cs="Times New Roman"/>
          <w:sz w:val="28"/>
          <w:szCs w:val="28"/>
        </w:rPr>
        <w:t xml:space="preserve"> на срок осуществления </w:t>
      </w:r>
      <w:r w:rsidRPr="00934C66">
        <w:rPr>
          <w:rFonts w:ascii="Times New Roman" w:hAnsi="Times New Roman" w:cs="Times New Roman"/>
          <w:sz w:val="28"/>
          <w:szCs w:val="28"/>
        </w:rPr>
        <w:lastRenderedPageBreak/>
        <w:t>экспертиз или испытаний.</w:t>
      </w:r>
    </w:p>
    <w:p w:rsidR="00934C66" w:rsidRPr="00934C66" w:rsidRDefault="00081ED2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9512D">
        <w:rPr>
          <w:rFonts w:ascii="Times New Roman" w:hAnsi="Times New Roman" w:cs="Times New Roman"/>
          <w:sz w:val="28"/>
          <w:szCs w:val="28"/>
        </w:rPr>
        <w:t>1</w:t>
      </w:r>
      <w:r w:rsidR="00934C66" w:rsidRPr="00934C66">
        <w:rPr>
          <w:rFonts w:ascii="Times New Roman" w:hAnsi="Times New Roman" w:cs="Times New Roman"/>
          <w:sz w:val="28"/>
          <w:szCs w:val="28"/>
        </w:rPr>
        <w:t>. Информация о контрольных (надзорных) мероприятиях вносится в единый реестр контрольных (надзорных) мероприятий с учетом требований законодательства Российской Федерации о государственной тайне и иной охраняемой законом тайне.</w:t>
      </w:r>
    </w:p>
    <w:p w:rsidR="00934C66" w:rsidRPr="00934C66" w:rsidRDefault="00081ED2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9512D">
        <w:rPr>
          <w:rFonts w:ascii="Times New Roman" w:hAnsi="Times New Roman" w:cs="Times New Roman"/>
          <w:sz w:val="28"/>
          <w:szCs w:val="28"/>
        </w:rPr>
        <w:t>2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О проведении контрольного (надзорного) мероприятия контролируемое лицо информируется должностным лицом </w:t>
      </w:r>
      <w:r w:rsidR="00D413A6">
        <w:rPr>
          <w:rFonts w:ascii="Times New Roman" w:hAnsi="Times New Roman" w:cs="Times New Roman"/>
          <w:sz w:val="28"/>
          <w:szCs w:val="28"/>
        </w:rPr>
        <w:t>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не позднее чем за 24 часа до начала контрольного (надзорного) мероприятия в соответствии со </w:t>
      </w:r>
      <w:hyperlink r:id="rId30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081ED2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9512D">
        <w:rPr>
          <w:rFonts w:ascii="Times New Roman" w:hAnsi="Times New Roman" w:cs="Times New Roman"/>
          <w:sz w:val="28"/>
          <w:szCs w:val="28"/>
        </w:rPr>
        <w:t>3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Индивидуальный предприниматель вправе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934C66" w:rsidRPr="00934C66">
        <w:rPr>
          <w:rFonts w:ascii="Times New Roman" w:hAnsi="Times New Roman" w:cs="Times New Roman"/>
          <w:sz w:val="28"/>
          <w:szCs w:val="28"/>
        </w:rPr>
        <w:t>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индивидуального предпринимателя при проведении контрольного (</w:t>
      </w:r>
      <w:r w:rsidR="00112F57">
        <w:rPr>
          <w:rFonts w:ascii="Times New Roman" w:hAnsi="Times New Roman" w:cs="Times New Roman"/>
          <w:sz w:val="28"/>
          <w:szCs w:val="28"/>
        </w:rPr>
        <w:t xml:space="preserve">надзорного) мероприятия (военных </w:t>
      </w:r>
      <w:r w:rsidR="00934C66" w:rsidRPr="00934C66">
        <w:rPr>
          <w:rFonts w:ascii="Times New Roman" w:hAnsi="Times New Roman" w:cs="Times New Roman"/>
          <w:sz w:val="28"/>
          <w:szCs w:val="28"/>
        </w:rPr>
        <w:t>действи</w:t>
      </w:r>
      <w:r w:rsidR="00112F57">
        <w:rPr>
          <w:rFonts w:ascii="Times New Roman" w:hAnsi="Times New Roman" w:cs="Times New Roman"/>
          <w:sz w:val="28"/>
          <w:szCs w:val="28"/>
        </w:rPr>
        <w:t>й</w:t>
      </w:r>
      <w:r w:rsidR="00934C66" w:rsidRPr="00934C66">
        <w:rPr>
          <w:rFonts w:ascii="Times New Roman" w:hAnsi="Times New Roman" w:cs="Times New Roman"/>
          <w:sz w:val="28"/>
          <w:szCs w:val="28"/>
        </w:rPr>
        <w:t>, катастроф</w:t>
      </w:r>
      <w:r w:rsidR="00112F57">
        <w:rPr>
          <w:rFonts w:ascii="Times New Roman" w:hAnsi="Times New Roman" w:cs="Times New Roman"/>
          <w:sz w:val="28"/>
          <w:szCs w:val="28"/>
        </w:rPr>
        <w:t>ы</w:t>
      </w:r>
      <w:r w:rsidR="00934C66" w:rsidRPr="00934C66">
        <w:rPr>
          <w:rFonts w:ascii="Times New Roman" w:hAnsi="Times New Roman" w:cs="Times New Roman"/>
          <w:sz w:val="28"/>
          <w:szCs w:val="28"/>
        </w:rPr>
        <w:t>, стихийно</w:t>
      </w:r>
      <w:r w:rsidR="00112F57">
        <w:rPr>
          <w:rFonts w:ascii="Times New Roman" w:hAnsi="Times New Roman" w:cs="Times New Roman"/>
          <w:sz w:val="28"/>
          <w:szCs w:val="28"/>
        </w:rPr>
        <w:t>го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12F57">
        <w:rPr>
          <w:rFonts w:ascii="Times New Roman" w:hAnsi="Times New Roman" w:cs="Times New Roman"/>
          <w:sz w:val="28"/>
          <w:szCs w:val="28"/>
        </w:rPr>
        <w:t>я</w:t>
      </w:r>
      <w:r w:rsidR="00934C66" w:rsidRPr="00934C66">
        <w:rPr>
          <w:rFonts w:ascii="Times New Roman" w:hAnsi="Times New Roman" w:cs="Times New Roman"/>
          <w:sz w:val="28"/>
          <w:szCs w:val="28"/>
        </w:rPr>
        <w:t>, авари</w:t>
      </w:r>
      <w:r w:rsidR="00112F57">
        <w:rPr>
          <w:rFonts w:ascii="Times New Roman" w:hAnsi="Times New Roman" w:cs="Times New Roman"/>
          <w:sz w:val="28"/>
          <w:szCs w:val="28"/>
        </w:rPr>
        <w:t>и</w:t>
      </w:r>
      <w:r w:rsidR="00934C66" w:rsidRPr="00934C66">
        <w:rPr>
          <w:rFonts w:ascii="Times New Roman" w:hAnsi="Times New Roman" w:cs="Times New Roman"/>
          <w:sz w:val="28"/>
          <w:szCs w:val="28"/>
        </w:rPr>
        <w:t>, эпидеми</w:t>
      </w:r>
      <w:r w:rsidR="00112F57">
        <w:rPr>
          <w:rFonts w:ascii="Times New Roman" w:hAnsi="Times New Roman" w:cs="Times New Roman"/>
          <w:sz w:val="28"/>
          <w:szCs w:val="28"/>
        </w:rPr>
        <w:t>и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112F57">
        <w:rPr>
          <w:rFonts w:ascii="Times New Roman" w:hAnsi="Times New Roman" w:cs="Times New Roman"/>
          <w:sz w:val="28"/>
          <w:szCs w:val="28"/>
        </w:rPr>
        <w:t>х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чрезвычайны</w:t>
      </w:r>
      <w:r w:rsidR="00112F57">
        <w:rPr>
          <w:rFonts w:ascii="Times New Roman" w:hAnsi="Times New Roman" w:cs="Times New Roman"/>
          <w:sz w:val="28"/>
          <w:szCs w:val="28"/>
        </w:rPr>
        <w:t>х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обстоятельств, болезн</w:t>
      </w:r>
      <w:r w:rsidR="00112F57">
        <w:rPr>
          <w:rFonts w:ascii="Times New Roman" w:hAnsi="Times New Roman" w:cs="Times New Roman"/>
          <w:sz w:val="28"/>
          <w:szCs w:val="28"/>
        </w:rPr>
        <w:t>и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или его бл</w:t>
      </w:r>
      <w:r w:rsidR="00112F57">
        <w:rPr>
          <w:rFonts w:ascii="Times New Roman" w:hAnsi="Times New Roman" w:cs="Times New Roman"/>
          <w:sz w:val="28"/>
          <w:szCs w:val="28"/>
        </w:rPr>
        <w:t>изких родственников, его участия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в судебном заседании, нахождени</w:t>
      </w:r>
      <w:r w:rsidR="00112F57">
        <w:rPr>
          <w:rFonts w:ascii="Times New Roman" w:hAnsi="Times New Roman" w:cs="Times New Roman"/>
          <w:sz w:val="28"/>
          <w:szCs w:val="28"/>
        </w:rPr>
        <w:t>я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в отпуске), в связи с чем проведение контрольного (надзорного) мероприятия переносится </w:t>
      </w:r>
      <w:r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934C66" w:rsidRPr="00934C66">
        <w:rPr>
          <w:rFonts w:ascii="Times New Roman" w:hAnsi="Times New Roman" w:cs="Times New Roman"/>
          <w:sz w:val="28"/>
          <w:szCs w:val="28"/>
        </w:rPr>
        <w:t>на срок, необходимый для устранения указанных обстоятельств.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3A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="0039512D">
        <w:rPr>
          <w:rFonts w:ascii="Times New Roman" w:hAnsi="Times New Roman" w:cs="Times New Roman"/>
          <w:sz w:val="28"/>
          <w:szCs w:val="28"/>
        </w:rPr>
        <w:t>14</w:t>
      </w:r>
      <w:r w:rsidRPr="00D413A6">
        <w:rPr>
          <w:rFonts w:ascii="Times New Roman" w:hAnsi="Times New Roman" w:cs="Times New Roman"/>
          <w:sz w:val="28"/>
          <w:szCs w:val="28"/>
        </w:rPr>
        <w:t>.</w:t>
      </w:r>
      <w:r w:rsidRPr="00934C66">
        <w:rPr>
          <w:rFonts w:ascii="Times New Roman" w:hAnsi="Times New Roman" w:cs="Times New Roman"/>
          <w:sz w:val="28"/>
          <w:szCs w:val="28"/>
        </w:rPr>
        <w:t xml:space="preserve"> В случае проведения контрольного (надзорного) мероприятия в отношении контролируемого лица, являющегося членом саморегулируемой организации, основанной на членстве лиц, осуществляющих строительство, должностное лицо</w:t>
      </w:r>
      <w:r w:rsidR="000254AF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, уполномоченное на проведение контрольного (надзорного) мероприятия, не позднее чем за 3 рабочих дня до его проведения обязано направить уведомление в саморегулируемую организацию о проведении контрольного (надзорного) мероприятия </w:t>
      </w:r>
      <w:r w:rsidR="00112F57">
        <w:rPr>
          <w:rFonts w:ascii="Times New Roman" w:hAnsi="Times New Roman" w:cs="Times New Roman"/>
          <w:sz w:val="28"/>
          <w:szCs w:val="28"/>
        </w:rPr>
        <w:t>в отношении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 контролируемого лица, являющегося ее членом, в целях обеспечения возможности участия или присутствия представителя саморегулируемой организации при проведении контрольного (надзорного) </w:t>
      </w:r>
      <w:r w:rsidRPr="00934C66">
        <w:rPr>
          <w:rFonts w:ascii="Times New Roman" w:hAnsi="Times New Roman" w:cs="Times New Roman"/>
          <w:sz w:val="28"/>
          <w:szCs w:val="28"/>
        </w:rPr>
        <w:lastRenderedPageBreak/>
        <w:t>мероприятия.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Pr="00934C66">
        <w:rPr>
          <w:rFonts w:ascii="Times New Roman" w:hAnsi="Times New Roman" w:cs="Times New Roman"/>
          <w:sz w:val="28"/>
          <w:szCs w:val="28"/>
        </w:rPr>
        <w:t>1</w:t>
      </w:r>
      <w:r w:rsidR="0039512D">
        <w:rPr>
          <w:rFonts w:ascii="Times New Roman" w:hAnsi="Times New Roman" w:cs="Times New Roman"/>
          <w:sz w:val="28"/>
          <w:szCs w:val="28"/>
        </w:rPr>
        <w:t>5</w:t>
      </w:r>
      <w:r w:rsidRPr="00934C66">
        <w:rPr>
          <w:rFonts w:ascii="Times New Roman" w:hAnsi="Times New Roman" w:cs="Times New Roman"/>
          <w:sz w:val="28"/>
          <w:szCs w:val="28"/>
        </w:rPr>
        <w:t>. В ходе документарной проверки могут совершаться следующие контрольные (надзорные) действия: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экспертиза.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="0039512D">
        <w:rPr>
          <w:rFonts w:ascii="Times New Roman" w:hAnsi="Times New Roman" w:cs="Times New Roman"/>
          <w:sz w:val="28"/>
          <w:szCs w:val="28"/>
        </w:rPr>
        <w:t>16</w:t>
      </w:r>
      <w:r w:rsidRPr="00934C66">
        <w:rPr>
          <w:rFonts w:ascii="Times New Roman" w:hAnsi="Times New Roman" w:cs="Times New Roman"/>
          <w:sz w:val="28"/>
          <w:szCs w:val="28"/>
        </w:rPr>
        <w:t>. В ходе выездной проверки могут совершаться следующие контрольные (надзорные) действия: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осмотр;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опрос;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отбор проб (образцов);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испытание;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экспертиза.</w:t>
      </w:r>
    </w:p>
    <w:p w:rsidR="00934C66" w:rsidRPr="00934C66" w:rsidRDefault="00934C66" w:rsidP="00C82F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AD6C06">
        <w:rPr>
          <w:rFonts w:ascii="Times New Roman" w:hAnsi="Times New Roman" w:cs="Times New Roman"/>
          <w:sz w:val="28"/>
          <w:szCs w:val="28"/>
        </w:rPr>
        <w:t>.</w:t>
      </w:r>
      <w:r w:rsidR="0039512D">
        <w:rPr>
          <w:rFonts w:ascii="Times New Roman" w:hAnsi="Times New Roman" w:cs="Times New Roman"/>
          <w:sz w:val="28"/>
          <w:szCs w:val="28"/>
        </w:rPr>
        <w:t>17</w:t>
      </w:r>
      <w:r w:rsidRPr="00934C66">
        <w:rPr>
          <w:rFonts w:ascii="Times New Roman" w:hAnsi="Times New Roman" w:cs="Times New Roman"/>
          <w:sz w:val="28"/>
          <w:szCs w:val="28"/>
        </w:rPr>
        <w:t>. В случае проведения документарных проверок и выездных проверок должностными лицами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5A5456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, уполномоченными на проведение </w:t>
      </w:r>
      <w:r w:rsidR="00112F57" w:rsidRPr="00934C66">
        <w:rPr>
          <w:rFonts w:ascii="Times New Roman" w:hAnsi="Times New Roman" w:cs="Times New Roman"/>
          <w:sz w:val="28"/>
          <w:szCs w:val="28"/>
        </w:rPr>
        <w:t xml:space="preserve">документарных проверок и выездных </w:t>
      </w:r>
      <w:r w:rsidRPr="00934C66">
        <w:rPr>
          <w:rFonts w:ascii="Times New Roman" w:hAnsi="Times New Roman" w:cs="Times New Roman"/>
          <w:sz w:val="28"/>
          <w:szCs w:val="28"/>
        </w:rPr>
        <w:t xml:space="preserve">проверок, </w:t>
      </w:r>
      <w:r w:rsidR="0044172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112F57">
        <w:rPr>
          <w:rFonts w:ascii="Times New Roman" w:hAnsi="Times New Roman" w:cs="Times New Roman"/>
          <w:sz w:val="28"/>
          <w:szCs w:val="28"/>
        </w:rPr>
        <w:t>инспек</w:t>
      </w:r>
      <w:r w:rsidR="0044172B">
        <w:rPr>
          <w:rFonts w:ascii="Times New Roman" w:hAnsi="Times New Roman" w:cs="Times New Roman"/>
          <w:sz w:val="28"/>
          <w:szCs w:val="28"/>
        </w:rPr>
        <w:t xml:space="preserve">ции </w:t>
      </w:r>
      <w:r w:rsidR="00112F57">
        <w:rPr>
          <w:rFonts w:ascii="Times New Roman" w:hAnsi="Times New Roman" w:cs="Times New Roman"/>
          <w:sz w:val="28"/>
          <w:szCs w:val="28"/>
        </w:rPr>
        <w:t xml:space="preserve">и лицами, привлекаемыми к совершению контрольных (надзорных) действий, </w:t>
      </w:r>
      <w:r w:rsidR="00757F07">
        <w:rPr>
          <w:rFonts w:ascii="Times New Roman" w:hAnsi="Times New Roman" w:cs="Times New Roman"/>
          <w:sz w:val="28"/>
          <w:szCs w:val="28"/>
        </w:rPr>
        <w:t xml:space="preserve">для фиксации </w:t>
      </w:r>
      <w:r w:rsidR="00112F57">
        <w:rPr>
          <w:rFonts w:ascii="Times New Roman" w:hAnsi="Times New Roman" w:cs="Times New Roman"/>
          <w:sz w:val="28"/>
          <w:szCs w:val="28"/>
        </w:rPr>
        <w:t>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прилагаются к акту контрольного (надзорного) мероприятия </w:t>
      </w:r>
      <w:r w:rsidRPr="00AC676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3EE3" w:rsidRPr="00AC6761">
        <w:rPr>
          <w:rFonts w:ascii="Times New Roman" w:hAnsi="Times New Roman" w:cs="Times New Roman"/>
          <w:sz w:val="28"/>
          <w:szCs w:val="28"/>
        </w:rPr>
        <w:t>–</w:t>
      </w:r>
      <w:r w:rsidRPr="00AC6761">
        <w:rPr>
          <w:rFonts w:ascii="Times New Roman" w:hAnsi="Times New Roman" w:cs="Times New Roman"/>
          <w:sz w:val="28"/>
          <w:szCs w:val="28"/>
        </w:rPr>
        <w:t xml:space="preserve"> акт),</w:t>
      </w:r>
      <w:r w:rsidRPr="00934C66">
        <w:rPr>
          <w:rFonts w:ascii="Times New Roman" w:hAnsi="Times New Roman" w:cs="Times New Roman"/>
          <w:sz w:val="28"/>
          <w:szCs w:val="28"/>
        </w:rPr>
        <w:t xml:space="preserve"> протоколам отбора проб (образцов) для проведения инструментального обследования, испытания или экспертизы.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lastRenderedPageBreak/>
        <w:t>Применение фотосъемки, аудио- и видеозаписи, иных способов фиксации доказательств нарушений обязательных требований должностными лицами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5A5456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>, уполномоченными на проведение документарных проверок и выездных проверок, лицами, привлекаемыми к совершению контрольных (надзорных) действий, осуществляется с учетом выполнения технических мероприятий, обеспечивающих соблюдение требований законодательства Российской Федера</w:t>
      </w:r>
      <w:r w:rsidR="00112F57">
        <w:rPr>
          <w:rFonts w:ascii="Times New Roman" w:hAnsi="Times New Roman" w:cs="Times New Roman"/>
          <w:sz w:val="28"/>
          <w:szCs w:val="28"/>
        </w:rPr>
        <w:t>ции о государственной тайне и</w:t>
      </w:r>
      <w:r w:rsidRPr="00934C66">
        <w:rPr>
          <w:rFonts w:ascii="Times New Roman" w:hAnsi="Times New Roman" w:cs="Times New Roman"/>
          <w:sz w:val="28"/>
          <w:szCs w:val="28"/>
        </w:rPr>
        <w:t xml:space="preserve"> иной охраняемой законом тайне.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="0039512D">
        <w:rPr>
          <w:rFonts w:ascii="Times New Roman" w:hAnsi="Times New Roman" w:cs="Times New Roman"/>
          <w:sz w:val="28"/>
          <w:szCs w:val="28"/>
        </w:rPr>
        <w:t>18</w:t>
      </w:r>
      <w:r w:rsidRPr="00934C66">
        <w:rPr>
          <w:rFonts w:ascii="Times New Roman" w:hAnsi="Times New Roman" w:cs="Times New Roman"/>
          <w:sz w:val="28"/>
          <w:szCs w:val="28"/>
        </w:rPr>
        <w:t>. Отбор проб (образцов) применяемых строительных материалов (изделий) осуществляется в количестве, необходимом и достаточном для проведения инструментального обследования, испытания, экспертизы в соответствии с 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Выборка проб (образцов) продукции (товаров) по количеству проб (образцов) должна обеспечивать принятие обоснованных решений о соответствии продукции (товаров) установленным требованиям.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Отбор проб (образцов) осуществляется в присутствии контролируемых лиц или их представителей с применением фотосъемки и (или) видеозаписи.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="0039512D">
        <w:rPr>
          <w:rFonts w:ascii="Times New Roman" w:hAnsi="Times New Roman" w:cs="Times New Roman"/>
          <w:sz w:val="28"/>
          <w:szCs w:val="28"/>
        </w:rPr>
        <w:t>19</w:t>
      </w:r>
      <w:r w:rsidRPr="00934C66">
        <w:rPr>
          <w:rFonts w:ascii="Times New Roman" w:hAnsi="Times New Roman" w:cs="Times New Roman"/>
          <w:sz w:val="28"/>
          <w:szCs w:val="28"/>
        </w:rPr>
        <w:t>. По окончании проведения контрольного (надзорного) мероприятия составляется акт.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результатов таких работ требованиям, предусмотренным в </w:t>
      </w:r>
      <w:hyperlink r:id="rId31" w:history="1">
        <w:r w:rsidRPr="00934C66">
          <w:rPr>
            <w:rFonts w:ascii="Times New Roman" w:hAnsi="Times New Roman" w:cs="Times New Roman"/>
            <w:sz w:val="28"/>
            <w:szCs w:val="28"/>
          </w:rPr>
          <w:t>пункте 1 части 3 статьи 54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акте в соответствии с </w:t>
      </w:r>
      <w:hyperlink r:id="rId32" w:history="1">
        <w:r w:rsidRPr="00934C66">
          <w:rPr>
            <w:rFonts w:ascii="Times New Roman" w:hAnsi="Times New Roman" w:cs="Times New Roman"/>
            <w:sz w:val="28"/>
            <w:szCs w:val="28"/>
          </w:rPr>
          <w:t>частью 2 статьи 87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 </w:t>
      </w:r>
      <w:r w:rsidRPr="00934C66">
        <w:rPr>
          <w:rFonts w:ascii="Times New Roman" w:hAnsi="Times New Roman" w:cs="Times New Roman"/>
          <w:sz w:val="28"/>
          <w:szCs w:val="28"/>
        </w:rPr>
        <w:t>должно быть указано, какое именно обязательное требование нарушено.</w:t>
      </w:r>
    </w:p>
    <w:p w:rsidR="003B3F2E" w:rsidRDefault="00934C66" w:rsidP="00B93C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.2</w:t>
      </w:r>
      <w:r w:rsidR="0039512D">
        <w:rPr>
          <w:rFonts w:ascii="Times New Roman" w:hAnsi="Times New Roman" w:cs="Times New Roman"/>
          <w:sz w:val="28"/>
          <w:szCs w:val="28"/>
        </w:rPr>
        <w:t>0</w:t>
      </w:r>
      <w:r w:rsidRPr="00934C66">
        <w:rPr>
          <w:rFonts w:ascii="Times New Roman" w:hAnsi="Times New Roman" w:cs="Times New Roman"/>
          <w:sz w:val="28"/>
          <w:szCs w:val="28"/>
        </w:rPr>
        <w:t xml:space="preserve">. </w:t>
      </w:r>
      <w:r w:rsidR="003B3F2E">
        <w:rPr>
          <w:rFonts w:ascii="Times New Roman" w:hAnsi="Times New Roman" w:cs="Times New Roman"/>
          <w:sz w:val="28"/>
          <w:szCs w:val="28"/>
        </w:rPr>
        <w:t>Д</w:t>
      </w:r>
      <w:r w:rsidR="003B3F2E" w:rsidRPr="00934C66">
        <w:rPr>
          <w:rFonts w:ascii="Times New Roman" w:hAnsi="Times New Roman" w:cs="Times New Roman"/>
          <w:sz w:val="28"/>
          <w:szCs w:val="28"/>
        </w:rPr>
        <w:t>олжностн</w:t>
      </w:r>
      <w:r w:rsidR="003B3F2E">
        <w:rPr>
          <w:rFonts w:ascii="Times New Roman" w:hAnsi="Times New Roman" w:cs="Times New Roman"/>
          <w:sz w:val="28"/>
          <w:szCs w:val="28"/>
        </w:rPr>
        <w:t>ое</w:t>
      </w:r>
      <w:r w:rsidR="003B3F2E" w:rsidRPr="00934C66">
        <w:rPr>
          <w:rFonts w:ascii="Times New Roman" w:hAnsi="Times New Roman" w:cs="Times New Roman"/>
          <w:sz w:val="28"/>
          <w:szCs w:val="28"/>
        </w:rPr>
        <w:t xml:space="preserve"> лиц</w:t>
      </w:r>
      <w:r w:rsidR="003B3F2E">
        <w:rPr>
          <w:rFonts w:ascii="Times New Roman" w:hAnsi="Times New Roman" w:cs="Times New Roman"/>
          <w:sz w:val="28"/>
          <w:szCs w:val="28"/>
        </w:rPr>
        <w:t>о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3B3F2E">
        <w:rPr>
          <w:rFonts w:ascii="Times New Roman" w:hAnsi="Times New Roman" w:cs="Times New Roman"/>
          <w:sz w:val="28"/>
          <w:szCs w:val="28"/>
        </w:rPr>
        <w:t>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="003B3F2E">
        <w:rPr>
          <w:rFonts w:ascii="Times New Roman" w:hAnsi="Times New Roman" w:cs="Times New Roman"/>
          <w:sz w:val="28"/>
          <w:szCs w:val="28"/>
        </w:rPr>
        <w:t xml:space="preserve">после оформления акта контрольного (надзорного) мероприятия выдает контролируемому лицу предписание об устранении выявленных нарушений </w:t>
      </w:r>
      <w:r w:rsidR="00C82FC5">
        <w:rPr>
          <w:rFonts w:ascii="Times New Roman" w:hAnsi="Times New Roman" w:cs="Times New Roman"/>
          <w:sz w:val="28"/>
          <w:szCs w:val="28"/>
        </w:rPr>
        <w:t xml:space="preserve">(далее – предписание) </w:t>
      </w:r>
      <w:r w:rsidR="003B3F2E">
        <w:rPr>
          <w:rFonts w:ascii="Times New Roman" w:hAnsi="Times New Roman" w:cs="Times New Roman"/>
          <w:sz w:val="28"/>
          <w:szCs w:val="28"/>
        </w:rPr>
        <w:t xml:space="preserve">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</w:t>
      </w:r>
      <w:r w:rsidR="00575694">
        <w:rPr>
          <w:rFonts w:ascii="Times New Roman" w:hAnsi="Times New Roman" w:cs="Times New Roman"/>
          <w:sz w:val="28"/>
          <w:szCs w:val="28"/>
        </w:rPr>
        <w:t>Ф</w:t>
      </w:r>
      <w:r w:rsidR="003B3F2E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575694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575694">
        <w:rPr>
          <w:rFonts w:ascii="Times New Roman" w:hAnsi="Times New Roman" w:cs="Times New Roman"/>
          <w:sz w:val="28"/>
          <w:szCs w:val="28"/>
        </w:rPr>
        <w:t>№</w:t>
      </w:r>
      <w:r w:rsidR="00575694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3B3F2E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Предписание подлежит исполнению контролируемым лицом в установленный в нем срок.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.2</w:t>
      </w:r>
      <w:r w:rsidR="0039512D">
        <w:rPr>
          <w:rFonts w:ascii="Times New Roman" w:hAnsi="Times New Roman" w:cs="Times New Roman"/>
          <w:sz w:val="28"/>
          <w:szCs w:val="28"/>
        </w:rPr>
        <w:t>1</w:t>
      </w:r>
      <w:r w:rsidRPr="00934C66">
        <w:rPr>
          <w:rFonts w:ascii="Times New Roman" w:hAnsi="Times New Roman" w:cs="Times New Roman"/>
          <w:sz w:val="28"/>
          <w:szCs w:val="28"/>
        </w:rPr>
        <w:t xml:space="preserve">. После завершения строительства, реконструкции объекта капитального строительства </w:t>
      </w:r>
      <w:r w:rsidR="00BE475B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Pr="00934C66">
        <w:rPr>
          <w:rFonts w:ascii="Times New Roman" w:hAnsi="Times New Roman" w:cs="Times New Roman"/>
          <w:sz w:val="28"/>
          <w:szCs w:val="28"/>
        </w:rPr>
        <w:t xml:space="preserve">проводится выездная проверка по основаниям, предусмотренным </w:t>
      </w:r>
      <w:hyperlink r:id="rId33" w:history="1">
        <w:r w:rsidRPr="00934C66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4" w:history="1">
        <w:r w:rsidRPr="00934C66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Pr="00934C66">
        <w:rPr>
          <w:rFonts w:ascii="Times New Roman" w:hAnsi="Times New Roman" w:cs="Times New Roman"/>
          <w:sz w:val="28"/>
          <w:szCs w:val="28"/>
        </w:rPr>
        <w:t xml:space="preserve">, по результатам которой оцениваются выполненные работы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</w:t>
      </w:r>
      <w:hyperlink r:id="rId35" w:history="1">
        <w:r w:rsidRPr="00934C66">
          <w:rPr>
            <w:rFonts w:ascii="Times New Roman" w:hAnsi="Times New Roman" w:cs="Times New Roman"/>
            <w:sz w:val="28"/>
            <w:szCs w:val="28"/>
          </w:rPr>
          <w:t>части 16 статьи 54</w:t>
        </w:r>
      </w:hyperlink>
      <w:r w:rsidRPr="00934C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AC676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6761" w:rsidRPr="00AC6761">
        <w:rPr>
          <w:rFonts w:ascii="Times New Roman" w:hAnsi="Times New Roman" w:cs="Times New Roman"/>
          <w:sz w:val="28"/>
          <w:szCs w:val="28"/>
        </w:rPr>
        <w:t>–</w:t>
      </w:r>
      <w:r w:rsidRPr="00AC6761">
        <w:rPr>
          <w:rFonts w:ascii="Times New Roman" w:hAnsi="Times New Roman" w:cs="Times New Roman"/>
          <w:sz w:val="28"/>
          <w:szCs w:val="28"/>
        </w:rPr>
        <w:t xml:space="preserve"> заключение о соответствии), л</w:t>
      </w:r>
      <w:r w:rsidRPr="00934C66">
        <w:rPr>
          <w:rFonts w:ascii="Times New Roman" w:hAnsi="Times New Roman" w:cs="Times New Roman"/>
          <w:sz w:val="28"/>
          <w:szCs w:val="28"/>
        </w:rPr>
        <w:t>ибо об отказе в выдаче заключения о соответствии.</w:t>
      </w:r>
    </w:p>
    <w:p w:rsidR="00934C66" w:rsidRPr="00934C66" w:rsidRDefault="00BE475B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</w:t>
      </w:r>
      <w:hyperlink r:id="rId36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части 16 статьи 54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либо такие нарушения были устранены до дня окончания выездной проверки, проводимой по основаниям, предусмотренным </w:t>
      </w:r>
      <w:hyperlink r:id="rId37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8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BE475B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отказывает в выдаче заключения о соответствии, если при строительстве, реконструкции объекта капитального строительства были допущены нарушения требований, указанных в </w:t>
      </w:r>
      <w:hyperlink r:id="rId39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части 16 статьи 54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</w:t>
      </w:r>
      <w:r w:rsidR="00934C66" w:rsidRPr="00934C66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кодекса Российской Федерации, и такие нарушения не были устранены до дня окончания выездной проверки, проводимой по основаниям, предусмотренным </w:t>
      </w:r>
      <w:hyperlink r:id="rId40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1" w:history="1">
        <w:r w:rsidR="00934C66" w:rsidRPr="00934C66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934C66" w:rsidRPr="00934C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F2F8D">
        <w:rPr>
          <w:rFonts w:ascii="Times New Roman" w:hAnsi="Times New Roman" w:cs="Times New Roman"/>
          <w:sz w:val="28"/>
          <w:szCs w:val="28"/>
        </w:rPr>
        <w:t>№</w:t>
      </w:r>
      <w:r w:rsidR="002F2F8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="00934C66"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.2</w:t>
      </w:r>
      <w:r w:rsidR="0039512D">
        <w:rPr>
          <w:rFonts w:ascii="Times New Roman" w:hAnsi="Times New Roman" w:cs="Times New Roman"/>
          <w:sz w:val="28"/>
          <w:szCs w:val="28"/>
        </w:rPr>
        <w:t>2</w:t>
      </w:r>
      <w:r w:rsidRPr="00934C66">
        <w:rPr>
          <w:rFonts w:ascii="Times New Roman" w:hAnsi="Times New Roman" w:cs="Times New Roman"/>
          <w:sz w:val="28"/>
          <w:szCs w:val="28"/>
        </w:rPr>
        <w:t xml:space="preserve"> Заключение о соответствии или решени</w:t>
      </w:r>
      <w:bookmarkStart w:id="3" w:name="_GoBack"/>
      <w:bookmarkEnd w:id="3"/>
      <w:r w:rsidRPr="00934C66">
        <w:rPr>
          <w:rFonts w:ascii="Times New Roman" w:hAnsi="Times New Roman" w:cs="Times New Roman"/>
          <w:sz w:val="28"/>
          <w:szCs w:val="28"/>
        </w:rPr>
        <w:t>е об отказе в выдаче заключения о соответствии составляются в 2 экземплярах, каждый из которых подписывается должностным лицом (должностными лицами)</w:t>
      </w:r>
      <w:r w:rsidR="00575694">
        <w:rPr>
          <w:rFonts w:ascii="Times New Roman" w:hAnsi="Times New Roman" w:cs="Times New Roman"/>
          <w:sz w:val="28"/>
          <w:szCs w:val="28"/>
        </w:rPr>
        <w:t xml:space="preserve"> </w:t>
      </w:r>
      <w:r w:rsidR="005A5456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, осуществлявшим </w:t>
      </w:r>
      <w:r w:rsidR="00267791">
        <w:rPr>
          <w:rFonts w:ascii="Times New Roman" w:hAnsi="Times New Roman" w:cs="Times New Roman"/>
          <w:sz w:val="28"/>
          <w:szCs w:val="28"/>
        </w:rPr>
        <w:t>(</w:t>
      </w:r>
      <w:r w:rsidR="00267791" w:rsidRPr="00934C66">
        <w:rPr>
          <w:rFonts w:ascii="Times New Roman" w:hAnsi="Times New Roman" w:cs="Times New Roman"/>
          <w:sz w:val="28"/>
          <w:szCs w:val="28"/>
        </w:rPr>
        <w:t>осуществлявшим</w:t>
      </w:r>
      <w:r w:rsidR="00267791">
        <w:rPr>
          <w:rFonts w:ascii="Times New Roman" w:hAnsi="Times New Roman" w:cs="Times New Roman"/>
          <w:sz w:val="28"/>
          <w:szCs w:val="28"/>
        </w:rPr>
        <w:t>и)</w:t>
      </w:r>
      <w:r w:rsidR="00267791" w:rsidRPr="00934C66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выездную проверку, и утверждается </w:t>
      </w:r>
      <w:r w:rsidR="00302584">
        <w:rPr>
          <w:rFonts w:ascii="Times New Roman" w:hAnsi="Times New Roman" w:cs="Times New Roman"/>
          <w:sz w:val="28"/>
          <w:szCs w:val="28"/>
        </w:rPr>
        <w:t>решение</w:t>
      </w:r>
      <w:r w:rsidRPr="00934C66">
        <w:rPr>
          <w:rFonts w:ascii="Times New Roman" w:hAnsi="Times New Roman" w:cs="Times New Roman"/>
          <w:sz w:val="28"/>
          <w:szCs w:val="28"/>
        </w:rPr>
        <w:t>м</w:t>
      </w:r>
      <w:r w:rsidR="00575694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302584" w:rsidRPr="00934C66">
        <w:rPr>
          <w:rFonts w:ascii="Times New Roman" w:hAnsi="Times New Roman" w:cs="Times New Roman"/>
          <w:sz w:val="28"/>
          <w:szCs w:val="28"/>
        </w:rPr>
        <w:t>(заместител</w:t>
      </w:r>
      <w:r w:rsidR="00302584">
        <w:rPr>
          <w:rFonts w:ascii="Times New Roman" w:hAnsi="Times New Roman" w:cs="Times New Roman"/>
          <w:sz w:val="28"/>
          <w:szCs w:val="28"/>
        </w:rPr>
        <w:t>я начальника</w:t>
      </w:r>
      <w:r w:rsidR="00302584" w:rsidRPr="00934C66">
        <w:rPr>
          <w:rFonts w:ascii="Times New Roman" w:hAnsi="Times New Roman" w:cs="Times New Roman"/>
          <w:sz w:val="28"/>
          <w:szCs w:val="28"/>
        </w:rPr>
        <w:t>)</w:t>
      </w:r>
      <w:r w:rsidR="00302584">
        <w:rPr>
          <w:rFonts w:ascii="Times New Roman" w:hAnsi="Times New Roman" w:cs="Times New Roman"/>
          <w:sz w:val="28"/>
          <w:szCs w:val="28"/>
        </w:rPr>
        <w:t xml:space="preserve"> </w:t>
      </w:r>
      <w:r w:rsidR="00575694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 xml:space="preserve">Первый экземпляр заключения о соответствии или решения об отказе в выдаче заключения </w:t>
      </w:r>
      <w:r w:rsidR="00575694">
        <w:rPr>
          <w:rFonts w:ascii="Times New Roman" w:hAnsi="Times New Roman" w:cs="Times New Roman"/>
          <w:sz w:val="28"/>
          <w:szCs w:val="28"/>
        </w:rPr>
        <w:t xml:space="preserve">о соответствии </w:t>
      </w:r>
      <w:r w:rsidRPr="00934C66">
        <w:rPr>
          <w:rFonts w:ascii="Times New Roman" w:hAnsi="Times New Roman" w:cs="Times New Roman"/>
          <w:sz w:val="28"/>
          <w:szCs w:val="28"/>
        </w:rPr>
        <w:t>не позднее 10 рабочих дней после утверждения передается (направляется) застройщику или техническому заказчику.</w:t>
      </w:r>
    </w:p>
    <w:p w:rsidR="00934C66" w:rsidRPr="00934C66" w:rsidRDefault="00934C66" w:rsidP="00B93C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3</w:t>
      </w:r>
      <w:r w:rsidR="00D413A6">
        <w:rPr>
          <w:rFonts w:ascii="Times New Roman" w:hAnsi="Times New Roman" w:cs="Times New Roman"/>
          <w:sz w:val="28"/>
          <w:szCs w:val="28"/>
        </w:rPr>
        <w:t>.2</w:t>
      </w:r>
      <w:r w:rsidR="0039512D">
        <w:rPr>
          <w:rFonts w:ascii="Times New Roman" w:hAnsi="Times New Roman" w:cs="Times New Roman"/>
          <w:sz w:val="28"/>
          <w:szCs w:val="28"/>
        </w:rPr>
        <w:t>3</w:t>
      </w:r>
      <w:r w:rsidRPr="00934C66">
        <w:rPr>
          <w:rFonts w:ascii="Times New Roman" w:hAnsi="Times New Roman" w:cs="Times New Roman"/>
          <w:sz w:val="28"/>
          <w:szCs w:val="28"/>
        </w:rPr>
        <w:t>. Решение об отказе в выдаче заключения о соответствии может быть обжаловано в судебном порядке.</w:t>
      </w:r>
    </w:p>
    <w:p w:rsidR="00267791" w:rsidRPr="00B93C3F" w:rsidRDefault="00D413A6" w:rsidP="00794F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512D">
        <w:rPr>
          <w:rFonts w:ascii="Times New Roman" w:hAnsi="Times New Roman" w:cs="Times New Roman"/>
          <w:sz w:val="28"/>
          <w:szCs w:val="28"/>
        </w:rPr>
        <w:t>24</w:t>
      </w:r>
      <w:r w:rsidR="00934C66" w:rsidRPr="00934C66">
        <w:rPr>
          <w:rFonts w:ascii="Times New Roman" w:hAnsi="Times New Roman" w:cs="Times New Roman"/>
          <w:sz w:val="28"/>
          <w:szCs w:val="28"/>
        </w:rPr>
        <w:t xml:space="preserve">. Заключение о соответствии отзывается </w:t>
      </w:r>
      <w:r w:rsidR="000254AF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934C66" w:rsidRPr="00934C66">
        <w:rPr>
          <w:rFonts w:ascii="Times New Roman" w:hAnsi="Times New Roman" w:cs="Times New Roman"/>
          <w:sz w:val="28"/>
          <w:szCs w:val="28"/>
        </w:rPr>
        <w:t>на основании вступившего в законную силу решения суда.</w:t>
      </w:r>
    </w:p>
    <w:p w:rsidR="00934C66" w:rsidRDefault="00934C66" w:rsidP="00794FCC">
      <w:pPr>
        <w:pStyle w:val="ConsPlusTitle"/>
        <w:spacing w:before="240"/>
        <w:ind w:left="992" w:hanging="28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54AF">
        <w:rPr>
          <w:rFonts w:ascii="Times New Roman" w:hAnsi="Times New Roman" w:cs="Times New Roman"/>
          <w:sz w:val="28"/>
          <w:szCs w:val="28"/>
        </w:rPr>
        <w:t>.</w:t>
      </w:r>
      <w:r w:rsidR="000254AF">
        <w:rPr>
          <w:rFonts w:ascii="Times New Roman" w:hAnsi="Times New Roman" w:cs="Times New Roman"/>
          <w:sz w:val="28"/>
          <w:szCs w:val="28"/>
        </w:rPr>
        <w:tab/>
      </w:r>
      <w:r w:rsidRPr="00934C66">
        <w:rPr>
          <w:rFonts w:ascii="Times New Roman" w:hAnsi="Times New Roman" w:cs="Times New Roman"/>
          <w:sz w:val="28"/>
          <w:szCs w:val="28"/>
        </w:rPr>
        <w:t xml:space="preserve">Досудебный порядок обжалования решений </w:t>
      </w:r>
      <w:r w:rsidR="000254AF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>, действий (бездействия)</w:t>
      </w:r>
      <w:r w:rsidR="001A0091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5A5456">
        <w:rPr>
          <w:rFonts w:ascii="Times New Roman" w:hAnsi="Times New Roman" w:cs="Times New Roman"/>
          <w:sz w:val="28"/>
          <w:szCs w:val="28"/>
        </w:rPr>
        <w:t>инспекции</w:t>
      </w:r>
      <w:r w:rsidR="00603769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>при осуществлении государственного строительного надзора</w:t>
      </w:r>
    </w:p>
    <w:p w:rsidR="00934C66" w:rsidRPr="00B93C3F" w:rsidRDefault="00934C66" w:rsidP="00B93C3F">
      <w:pPr>
        <w:pStyle w:val="ConsPlusTitle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934C66" w:rsidRPr="00934C66" w:rsidRDefault="00934C66" w:rsidP="005436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4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Pr="00934C66">
        <w:rPr>
          <w:rFonts w:ascii="Times New Roman" w:hAnsi="Times New Roman" w:cs="Times New Roman"/>
          <w:sz w:val="28"/>
          <w:szCs w:val="28"/>
        </w:rPr>
        <w:t xml:space="preserve">1. Решения </w:t>
      </w:r>
      <w:r w:rsidR="000254AF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, действия (бездействие) должностных лиц </w:t>
      </w:r>
      <w:r w:rsidR="005A5456">
        <w:rPr>
          <w:rFonts w:ascii="Times New Roman" w:hAnsi="Times New Roman" w:cs="Times New Roman"/>
          <w:sz w:val="28"/>
          <w:szCs w:val="28"/>
        </w:rPr>
        <w:t>инспекции</w:t>
      </w:r>
      <w:r w:rsidR="000C60CF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строительного надзора могут быть обжалованы в досудебном порядке в соответствии с положениями Федерального </w:t>
      </w:r>
      <w:hyperlink r:id="rId42" w:history="1">
        <w:r w:rsidRPr="00934C6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C60CF">
        <w:t xml:space="preserve"> </w:t>
      </w:r>
      <w:r w:rsidR="0085744D" w:rsidRPr="002F2F8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85744D">
        <w:rPr>
          <w:rFonts w:ascii="Times New Roman" w:hAnsi="Times New Roman" w:cs="Times New Roman"/>
          <w:sz w:val="28"/>
          <w:szCs w:val="28"/>
        </w:rPr>
        <w:t>№</w:t>
      </w:r>
      <w:r w:rsidR="0085744D" w:rsidRPr="002F2F8D">
        <w:rPr>
          <w:rFonts w:ascii="Times New Roman" w:hAnsi="Times New Roman" w:cs="Times New Roman"/>
          <w:sz w:val="28"/>
          <w:szCs w:val="28"/>
        </w:rPr>
        <w:t xml:space="preserve"> 248-ФЗ</w:t>
      </w:r>
      <w:r w:rsidRPr="00934C66"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934C66" w:rsidP="005436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4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Pr="00934C66">
        <w:rPr>
          <w:rFonts w:ascii="Times New Roman" w:hAnsi="Times New Roman" w:cs="Times New Roman"/>
          <w:sz w:val="28"/>
          <w:szCs w:val="28"/>
        </w:rPr>
        <w:t xml:space="preserve">2. Жалоба, содержащая сведения и документы, составляющие государственную или иную охраняемую законом тайну, подается контролируемым лицом в </w:t>
      </w:r>
      <w:r w:rsidR="000254AF">
        <w:rPr>
          <w:rFonts w:ascii="Times New Roman" w:hAnsi="Times New Roman" w:cs="Times New Roman"/>
          <w:sz w:val="28"/>
          <w:szCs w:val="28"/>
        </w:rPr>
        <w:t>инспекцию</w:t>
      </w:r>
      <w:r w:rsidRPr="00934C66">
        <w:rPr>
          <w:rFonts w:ascii="Times New Roman" w:hAnsi="Times New Roman" w:cs="Times New Roman"/>
          <w:sz w:val="28"/>
          <w:szCs w:val="28"/>
        </w:rPr>
        <w:t xml:space="preserve"> в письменном виде с учетом требований законодательства Российской Федерации о государственной тайне и иной охраняемой законом тайне.</w:t>
      </w:r>
    </w:p>
    <w:p w:rsidR="00934C66" w:rsidRPr="00934C66" w:rsidRDefault="00934C66" w:rsidP="005436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4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Pr="00934C66">
        <w:rPr>
          <w:rFonts w:ascii="Times New Roman" w:hAnsi="Times New Roman" w:cs="Times New Roman"/>
          <w:sz w:val="28"/>
          <w:szCs w:val="28"/>
        </w:rPr>
        <w:t xml:space="preserve">3. Жалоба на решения </w:t>
      </w:r>
      <w:r w:rsidR="000254AF">
        <w:rPr>
          <w:rFonts w:ascii="Times New Roman" w:hAnsi="Times New Roman" w:cs="Times New Roman"/>
          <w:sz w:val="28"/>
          <w:szCs w:val="28"/>
        </w:rPr>
        <w:t>инспекции</w:t>
      </w:r>
      <w:r w:rsidRPr="00934C66">
        <w:rPr>
          <w:rFonts w:ascii="Times New Roman" w:hAnsi="Times New Roman" w:cs="Times New Roman"/>
          <w:sz w:val="28"/>
          <w:szCs w:val="28"/>
        </w:rPr>
        <w:t xml:space="preserve">, действия (бездействие) </w:t>
      </w:r>
      <w:r w:rsidRPr="00934C66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</w:t>
      </w:r>
      <w:r w:rsidR="005A5456">
        <w:rPr>
          <w:rFonts w:ascii="Times New Roman" w:hAnsi="Times New Roman" w:cs="Times New Roman"/>
          <w:sz w:val="28"/>
          <w:szCs w:val="28"/>
        </w:rPr>
        <w:t>инспекции</w:t>
      </w:r>
      <w:r w:rsidR="000C60CF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>рассматривается</w:t>
      </w:r>
      <w:r w:rsidR="000254AF">
        <w:rPr>
          <w:rFonts w:ascii="Times New Roman" w:hAnsi="Times New Roman" w:cs="Times New Roman"/>
          <w:sz w:val="28"/>
          <w:szCs w:val="28"/>
        </w:rPr>
        <w:t xml:space="preserve"> начальником</w:t>
      </w:r>
      <w:r w:rsidRPr="00934C66">
        <w:rPr>
          <w:rFonts w:ascii="Times New Roman" w:hAnsi="Times New Roman" w:cs="Times New Roman"/>
          <w:sz w:val="28"/>
          <w:szCs w:val="28"/>
        </w:rPr>
        <w:t xml:space="preserve"> </w:t>
      </w:r>
      <w:r w:rsidR="00575694">
        <w:rPr>
          <w:rFonts w:ascii="Times New Roman" w:hAnsi="Times New Roman" w:cs="Times New Roman"/>
          <w:sz w:val="28"/>
          <w:szCs w:val="28"/>
        </w:rPr>
        <w:t>(</w:t>
      </w:r>
      <w:r w:rsidRPr="00934C66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0254AF">
        <w:rPr>
          <w:rFonts w:ascii="Times New Roman" w:hAnsi="Times New Roman" w:cs="Times New Roman"/>
          <w:sz w:val="28"/>
          <w:szCs w:val="28"/>
        </w:rPr>
        <w:t>начальника</w:t>
      </w:r>
      <w:r w:rsidR="00575694">
        <w:rPr>
          <w:rFonts w:ascii="Times New Roman" w:hAnsi="Times New Roman" w:cs="Times New Roman"/>
          <w:sz w:val="28"/>
          <w:szCs w:val="28"/>
        </w:rPr>
        <w:t>)</w:t>
      </w:r>
      <w:r w:rsidR="000254AF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934C66">
        <w:rPr>
          <w:rFonts w:ascii="Times New Roman" w:hAnsi="Times New Roman" w:cs="Times New Roman"/>
          <w:sz w:val="28"/>
          <w:szCs w:val="28"/>
        </w:rPr>
        <w:t>.</w:t>
      </w:r>
    </w:p>
    <w:p w:rsidR="00AC6761" w:rsidRDefault="00934C66" w:rsidP="005436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66">
        <w:rPr>
          <w:rFonts w:ascii="Times New Roman" w:hAnsi="Times New Roman" w:cs="Times New Roman"/>
          <w:sz w:val="28"/>
          <w:szCs w:val="28"/>
        </w:rPr>
        <w:t>4</w:t>
      </w:r>
      <w:r w:rsidR="00D413A6">
        <w:rPr>
          <w:rFonts w:ascii="Times New Roman" w:hAnsi="Times New Roman" w:cs="Times New Roman"/>
          <w:sz w:val="28"/>
          <w:szCs w:val="28"/>
        </w:rPr>
        <w:t>.</w:t>
      </w:r>
      <w:r w:rsidRPr="00934C66">
        <w:rPr>
          <w:rFonts w:ascii="Times New Roman" w:hAnsi="Times New Roman" w:cs="Times New Roman"/>
          <w:sz w:val="28"/>
          <w:szCs w:val="28"/>
        </w:rPr>
        <w:t xml:space="preserve">4. Жалоба, поступившая в </w:t>
      </w:r>
      <w:r w:rsidR="000254AF">
        <w:rPr>
          <w:rFonts w:ascii="Times New Roman" w:hAnsi="Times New Roman" w:cs="Times New Roman"/>
          <w:sz w:val="28"/>
          <w:szCs w:val="28"/>
        </w:rPr>
        <w:t>инспекцию</w:t>
      </w:r>
      <w:r w:rsidR="00575694">
        <w:rPr>
          <w:rFonts w:ascii="Times New Roman" w:hAnsi="Times New Roman" w:cs="Times New Roman"/>
          <w:sz w:val="28"/>
          <w:szCs w:val="28"/>
        </w:rPr>
        <w:t>,</w:t>
      </w:r>
      <w:r w:rsidR="000254AF">
        <w:rPr>
          <w:rFonts w:ascii="Times New Roman" w:hAnsi="Times New Roman" w:cs="Times New Roman"/>
          <w:sz w:val="28"/>
          <w:szCs w:val="28"/>
        </w:rPr>
        <w:t xml:space="preserve"> </w:t>
      </w:r>
      <w:r w:rsidRPr="00934C66">
        <w:rPr>
          <w:rFonts w:ascii="Times New Roman" w:hAnsi="Times New Roman" w:cs="Times New Roman"/>
          <w:sz w:val="28"/>
          <w:szCs w:val="28"/>
        </w:rPr>
        <w:t xml:space="preserve">рассматривается в течение </w:t>
      </w:r>
      <w:r w:rsidR="00575694">
        <w:rPr>
          <w:rFonts w:ascii="Times New Roman" w:hAnsi="Times New Roman" w:cs="Times New Roman"/>
          <w:sz w:val="28"/>
          <w:szCs w:val="28"/>
        </w:rPr>
        <w:br/>
      </w:r>
      <w:r w:rsidRPr="00934C66">
        <w:rPr>
          <w:rFonts w:ascii="Times New Roman" w:hAnsi="Times New Roman" w:cs="Times New Roman"/>
          <w:sz w:val="28"/>
          <w:szCs w:val="28"/>
        </w:rPr>
        <w:t>20 рабочих дней со дня ее регистрации.</w:t>
      </w:r>
    </w:p>
    <w:p w:rsidR="0054365B" w:rsidRDefault="00D413A6" w:rsidP="0066528D">
      <w:pPr>
        <w:pStyle w:val="ConsPlusNormal"/>
        <w:spacing w:before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4365B" w:rsidRDefault="005436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365B" w:rsidRPr="00B151ED" w:rsidRDefault="0054365B" w:rsidP="00843E54">
      <w:pPr>
        <w:widowControl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54365B" w:rsidRPr="00B151ED" w:rsidRDefault="0054365B" w:rsidP="00843E54">
      <w:pPr>
        <w:widowControl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65B" w:rsidRPr="00B151ED" w:rsidRDefault="00573BB6" w:rsidP="00843E54">
      <w:pPr>
        <w:widowControl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</w:t>
      </w:r>
    </w:p>
    <w:p w:rsidR="0054365B" w:rsidRDefault="0054365B" w:rsidP="00543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65B" w:rsidRDefault="0054365B" w:rsidP="00543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65B" w:rsidRDefault="0054365B" w:rsidP="00543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65B" w:rsidRPr="0054365B" w:rsidRDefault="0054365B" w:rsidP="0054365B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4365B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54365B" w:rsidRPr="0054365B" w:rsidRDefault="0054365B" w:rsidP="00575694">
      <w:pPr>
        <w:pStyle w:val="ConsPlusTitle"/>
        <w:spacing w:after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365B">
        <w:rPr>
          <w:rFonts w:ascii="Times New Roman" w:hAnsi="Times New Roman" w:cs="Times New Roman"/>
          <w:bCs/>
          <w:sz w:val="28"/>
          <w:szCs w:val="28"/>
        </w:rPr>
        <w:t>индикаторов риска нарушения обязательных требований</w:t>
      </w:r>
    </w:p>
    <w:p w:rsidR="0054365B" w:rsidRPr="00B740F0" w:rsidRDefault="00B740F0" w:rsidP="00B740F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40F0">
        <w:rPr>
          <w:rFonts w:ascii="Times New Roman" w:hAnsi="Times New Roman" w:cs="Times New Roman"/>
          <w:sz w:val="28"/>
          <w:szCs w:val="28"/>
        </w:rPr>
        <w:t>оступлени</w:t>
      </w:r>
      <w:r>
        <w:rPr>
          <w:rFonts w:ascii="Times New Roman" w:hAnsi="Times New Roman" w:cs="Times New Roman"/>
          <w:sz w:val="28"/>
          <w:szCs w:val="28"/>
        </w:rPr>
        <w:t>е в инспекцию</w:t>
      </w:r>
      <w:r w:rsidRPr="00B740F0">
        <w:rPr>
          <w:rFonts w:ascii="Times New Roman" w:hAnsi="Times New Roman" w:cs="Times New Roman"/>
          <w:sz w:val="28"/>
          <w:szCs w:val="28"/>
        </w:rPr>
        <w:t xml:space="preserve">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  о нарушении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F0" w:rsidRPr="00B740F0" w:rsidRDefault="00B740F0" w:rsidP="00B740F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F0">
        <w:rPr>
          <w:rFonts w:ascii="Times New Roman" w:hAnsi="Times New Roman" w:cs="Times New Roman"/>
          <w:sz w:val="28"/>
          <w:szCs w:val="28"/>
        </w:rPr>
        <w:t>Непредставление в срок, установленный в предостережении и в предписании</w:t>
      </w:r>
      <w:r w:rsidR="00575694">
        <w:rPr>
          <w:rFonts w:ascii="Times New Roman" w:hAnsi="Times New Roman" w:cs="Times New Roman"/>
          <w:sz w:val="28"/>
          <w:szCs w:val="28"/>
        </w:rPr>
        <w:t>,</w:t>
      </w:r>
      <w:r w:rsidRPr="00B740F0">
        <w:rPr>
          <w:rFonts w:ascii="Times New Roman" w:hAnsi="Times New Roman" w:cs="Times New Roman"/>
          <w:sz w:val="28"/>
          <w:szCs w:val="28"/>
        </w:rPr>
        <w:t xml:space="preserve"> уведомления о принятии мер по обеспечению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F0" w:rsidRPr="00B740F0" w:rsidRDefault="00B740F0" w:rsidP="00B740F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F0">
        <w:rPr>
          <w:rFonts w:ascii="Times New Roman" w:hAnsi="Times New Roman" w:cs="Times New Roman"/>
          <w:sz w:val="28"/>
          <w:szCs w:val="28"/>
        </w:rPr>
        <w:t>Возникновение аварийных ситуаций, несчастных случаев при строительстве (реконструкции)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F0" w:rsidRPr="00B740F0" w:rsidRDefault="00B740F0" w:rsidP="00B740F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F0">
        <w:rPr>
          <w:rFonts w:ascii="Times New Roman" w:hAnsi="Times New Roman" w:cs="Times New Roman"/>
          <w:sz w:val="28"/>
          <w:szCs w:val="28"/>
        </w:rPr>
        <w:t xml:space="preserve">Осуществление строительства, реконструкции объекта капитального строительства в отсутствие направленного в инспекцию извещения о начале работ и документов, направленных в соответствии с </w:t>
      </w:r>
      <w:hyperlink r:id="rId43" w:history="1">
        <w:r w:rsidRPr="00575694">
          <w:rPr>
            <w:rFonts w:ascii="Times New Roman" w:hAnsi="Times New Roman" w:cs="Times New Roman"/>
            <w:sz w:val="28"/>
            <w:szCs w:val="28"/>
          </w:rPr>
          <w:t>частью 5 статьи 52</w:t>
        </w:r>
      </w:hyperlink>
      <w:r w:rsidRPr="00575694">
        <w:rPr>
          <w:rFonts w:ascii="Times New Roman" w:hAnsi="Times New Roman" w:cs="Times New Roman"/>
          <w:sz w:val="28"/>
          <w:szCs w:val="28"/>
        </w:rPr>
        <w:t xml:space="preserve"> </w:t>
      </w:r>
      <w:r w:rsidRPr="00B740F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F0" w:rsidRPr="00B740F0" w:rsidRDefault="00B740F0" w:rsidP="00B740F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0F0">
        <w:rPr>
          <w:rFonts w:ascii="Times New Roman" w:hAnsi="Times New Roman" w:cs="Times New Roman"/>
          <w:sz w:val="28"/>
          <w:szCs w:val="28"/>
        </w:rPr>
        <w:t xml:space="preserve">Истечение 7 дней со дня </w:t>
      </w:r>
      <w:r w:rsidR="006367BE" w:rsidRPr="00B740F0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477B74">
        <w:rPr>
          <w:rFonts w:ascii="Times New Roman" w:hAnsi="Times New Roman" w:cs="Times New Roman"/>
          <w:sz w:val="28"/>
          <w:szCs w:val="28"/>
        </w:rPr>
        <w:t>в соответствии с</w:t>
      </w:r>
      <w:r w:rsidR="00477B74" w:rsidRPr="00B740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77B74">
        <w:rPr>
          <w:rFonts w:ascii="Times New Roman" w:hAnsi="Times New Roman" w:cs="Times New Roman"/>
          <w:sz w:val="28"/>
          <w:szCs w:val="28"/>
        </w:rPr>
        <w:t>ной документацией</w:t>
      </w:r>
      <w:r w:rsidR="00477B74" w:rsidRPr="00B740F0">
        <w:rPr>
          <w:rFonts w:ascii="Times New Roman" w:hAnsi="Times New Roman" w:cs="Times New Roman"/>
          <w:sz w:val="28"/>
          <w:szCs w:val="28"/>
        </w:rPr>
        <w:t xml:space="preserve"> </w:t>
      </w:r>
      <w:r w:rsidR="00477B74">
        <w:rPr>
          <w:rFonts w:ascii="Times New Roman" w:hAnsi="Times New Roman" w:cs="Times New Roman"/>
          <w:sz w:val="28"/>
          <w:szCs w:val="28"/>
        </w:rPr>
        <w:t xml:space="preserve">строительных </w:t>
      </w:r>
      <w:r w:rsidR="00477B74" w:rsidRPr="00B740F0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267791" w:rsidRPr="00B740F0">
        <w:rPr>
          <w:rFonts w:ascii="Times New Roman" w:hAnsi="Times New Roman" w:cs="Times New Roman"/>
          <w:sz w:val="28"/>
          <w:szCs w:val="28"/>
        </w:rPr>
        <w:t>подлежащих проверке</w:t>
      </w:r>
      <w:r w:rsidR="00477B74">
        <w:rPr>
          <w:rFonts w:ascii="Times New Roman" w:hAnsi="Times New Roman" w:cs="Times New Roman"/>
          <w:sz w:val="28"/>
          <w:szCs w:val="28"/>
        </w:rPr>
        <w:t>,</w:t>
      </w:r>
      <w:r w:rsidR="00267791">
        <w:rPr>
          <w:rFonts w:ascii="Times New Roman" w:hAnsi="Times New Roman" w:cs="Times New Roman"/>
          <w:sz w:val="28"/>
          <w:szCs w:val="28"/>
        </w:rPr>
        <w:t xml:space="preserve"> </w:t>
      </w:r>
      <w:r w:rsidRPr="00B740F0">
        <w:rPr>
          <w:rFonts w:ascii="Times New Roman" w:hAnsi="Times New Roman" w:cs="Times New Roman"/>
          <w:sz w:val="28"/>
          <w:szCs w:val="28"/>
        </w:rPr>
        <w:t>в случае непоступления от лица, осуществляющего строительство</w:t>
      </w:r>
      <w:r w:rsidR="006367B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B740F0">
        <w:rPr>
          <w:rFonts w:ascii="Times New Roman" w:hAnsi="Times New Roman" w:cs="Times New Roman"/>
          <w:sz w:val="28"/>
          <w:szCs w:val="28"/>
        </w:rPr>
        <w:t xml:space="preserve">, </w:t>
      </w:r>
      <w:r w:rsidR="00267791" w:rsidRPr="00B740F0">
        <w:rPr>
          <w:rFonts w:ascii="Times New Roman" w:hAnsi="Times New Roman" w:cs="Times New Roman"/>
          <w:sz w:val="28"/>
          <w:szCs w:val="28"/>
        </w:rPr>
        <w:t xml:space="preserve">извещения о сроках завершения </w:t>
      </w:r>
      <w:r w:rsidR="00267791">
        <w:rPr>
          <w:rFonts w:ascii="Times New Roman" w:hAnsi="Times New Roman" w:cs="Times New Roman"/>
          <w:sz w:val="28"/>
          <w:szCs w:val="28"/>
        </w:rPr>
        <w:t>строительных</w:t>
      </w:r>
      <w:r w:rsidR="00267791" w:rsidRPr="00B740F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77B74">
        <w:rPr>
          <w:rFonts w:ascii="Times New Roman" w:hAnsi="Times New Roman" w:cs="Times New Roman"/>
          <w:sz w:val="28"/>
          <w:szCs w:val="28"/>
        </w:rPr>
        <w:t>,</w:t>
      </w:r>
      <w:r w:rsidR="00267791" w:rsidRPr="00B740F0">
        <w:rPr>
          <w:rFonts w:ascii="Times New Roman" w:hAnsi="Times New Roman" w:cs="Times New Roman"/>
          <w:sz w:val="28"/>
          <w:szCs w:val="28"/>
        </w:rPr>
        <w:t xml:space="preserve"> </w:t>
      </w:r>
      <w:r w:rsidRPr="00B740F0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r:id="rId44" w:history="1">
        <w:r w:rsidRPr="00575694">
          <w:rPr>
            <w:rFonts w:ascii="Times New Roman" w:hAnsi="Times New Roman" w:cs="Times New Roman"/>
            <w:sz w:val="28"/>
            <w:szCs w:val="28"/>
          </w:rPr>
          <w:t>частью 6 статьи 52</w:t>
        </w:r>
      </w:hyperlink>
      <w:r w:rsidRPr="00B740F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575694">
        <w:rPr>
          <w:rFonts w:ascii="Times New Roman" w:hAnsi="Times New Roman" w:cs="Times New Roman"/>
          <w:sz w:val="28"/>
          <w:szCs w:val="28"/>
        </w:rPr>
        <w:t>.</w:t>
      </w:r>
    </w:p>
    <w:p w:rsidR="00B740F0" w:rsidRPr="00B740F0" w:rsidRDefault="00B740F0" w:rsidP="00B740F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0F0">
        <w:rPr>
          <w:rFonts w:ascii="Times New Roman" w:hAnsi="Times New Roman" w:cs="Times New Roman"/>
          <w:sz w:val="28"/>
          <w:szCs w:val="28"/>
        </w:rPr>
        <w:t>Получение инспекцией уведомления о консервации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C66" w:rsidRPr="00934C66" w:rsidRDefault="0066528D" w:rsidP="0066528D">
      <w:pPr>
        <w:pStyle w:val="ConsPlusNormal"/>
        <w:spacing w:before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934C66" w:rsidRPr="00934C66" w:rsidSect="00757F07">
      <w:headerReference w:type="default" r:id="rId4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9E" w:rsidRDefault="00961D9E" w:rsidP="00934C66">
      <w:pPr>
        <w:spacing w:after="0" w:line="240" w:lineRule="auto"/>
      </w:pPr>
      <w:r>
        <w:separator/>
      </w:r>
    </w:p>
  </w:endnote>
  <w:endnote w:type="continuationSeparator" w:id="0">
    <w:p w:rsidR="00961D9E" w:rsidRDefault="00961D9E" w:rsidP="0093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9E" w:rsidRDefault="00961D9E" w:rsidP="00934C66">
      <w:pPr>
        <w:spacing w:after="0" w:line="240" w:lineRule="auto"/>
      </w:pPr>
      <w:r>
        <w:separator/>
      </w:r>
    </w:p>
  </w:footnote>
  <w:footnote w:type="continuationSeparator" w:id="0">
    <w:p w:rsidR="00961D9E" w:rsidRDefault="00961D9E" w:rsidP="0093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769867"/>
      <w:docPartObj>
        <w:docPartGallery w:val="Page Numbers (Top of Page)"/>
        <w:docPartUnique/>
      </w:docPartObj>
    </w:sdtPr>
    <w:sdtEndPr/>
    <w:sdtContent>
      <w:p w:rsidR="00934C66" w:rsidRDefault="00855D66">
        <w:pPr>
          <w:pStyle w:val="a3"/>
          <w:jc w:val="center"/>
        </w:pPr>
        <w:r w:rsidRPr="001A00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34C66" w:rsidRPr="001A00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00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7AB5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1A00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4C66" w:rsidRDefault="00934C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0F7"/>
    <w:multiLevelType w:val="hybridMultilevel"/>
    <w:tmpl w:val="2CECD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C66"/>
    <w:rsid w:val="00004778"/>
    <w:rsid w:val="000254AF"/>
    <w:rsid w:val="00051137"/>
    <w:rsid w:val="00057C86"/>
    <w:rsid w:val="00064D12"/>
    <w:rsid w:val="00065D99"/>
    <w:rsid w:val="0007008D"/>
    <w:rsid w:val="00070126"/>
    <w:rsid w:val="00075866"/>
    <w:rsid w:val="00081ED2"/>
    <w:rsid w:val="00081F97"/>
    <w:rsid w:val="000C60CF"/>
    <w:rsid w:val="000E6AE6"/>
    <w:rsid w:val="0010569A"/>
    <w:rsid w:val="00112F57"/>
    <w:rsid w:val="00150046"/>
    <w:rsid w:val="00151BFF"/>
    <w:rsid w:val="00180A79"/>
    <w:rsid w:val="001910AA"/>
    <w:rsid w:val="001A0091"/>
    <w:rsid w:val="001A03E1"/>
    <w:rsid w:val="002041FF"/>
    <w:rsid w:val="00215647"/>
    <w:rsid w:val="00241D1A"/>
    <w:rsid w:val="00267791"/>
    <w:rsid w:val="002F2F8D"/>
    <w:rsid w:val="00302584"/>
    <w:rsid w:val="00312448"/>
    <w:rsid w:val="00374CD4"/>
    <w:rsid w:val="00387AB5"/>
    <w:rsid w:val="0039512D"/>
    <w:rsid w:val="003B3F2E"/>
    <w:rsid w:val="003B5E43"/>
    <w:rsid w:val="003E48BA"/>
    <w:rsid w:val="0044172B"/>
    <w:rsid w:val="0047099D"/>
    <w:rsid w:val="00477B74"/>
    <w:rsid w:val="004C37BB"/>
    <w:rsid w:val="0050283F"/>
    <w:rsid w:val="00511674"/>
    <w:rsid w:val="005157C0"/>
    <w:rsid w:val="0054365B"/>
    <w:rsid w:val="005608F0"/>
    <w:rsid w:val="00573BB6"/>
    <w:rsid w:val="00575694"/>
    <w:rsid w:val="005903E7"/>
    <w:rsid w:val="005A5456"/>
    <w:rsid w:val="005A67E3"/>
    <w:rsid w:val="005D3EE3"/>
    <w:rsid w:val="00603769"/>
    <w:rsid w:val="006160C8"/>
    <w:rsid w:val="006367BE"/>
    <w:rsid w:val="00654E35"/>
    <w:rsid w:val="0066528D"/>
    <w:rsid w:val="0068231C"/>
    <w:rsid w:val="006F5209"/>
    <w:rsid w:val="00723D31"/>
    <w:rsid w:val="0075778C"/>
    <w:rsid w:val="00757F07"/>
    <w:rsid w:val="00794FCC"/>
    <w:rsid w:val="007A7DAB"/>
    <w:rsid w:val="007D017E"/>
    <w:rsid w:val="007F0821"/>
    <w:rsid w:val="007F0F6E"/>
    <w:rsid w:val="007F7460"/>
    <w:rsid w:val="008154F7"/>
    <w:rsid w:val="00843E54"/>
    <w:rsid w:val="00847A44"/>
    <w:rsid w:val="00852927"/>
    <w:rsid w:val="00855D66"/>
    <w:rsid w:val="0085744D"/>
    <w:rsid w:val="008D08E9"/>
    <w:rsid w:val="008F2855"/>
    <w:rsid w:val="008F4109"/>
    <w:rsid w:val="00934BAC"/>
    <w:rsid w:val="00934C66"/>
    <w:rsid w:val="00961D9E"/>
    <w:rsid w:val="009A42F0"/>
    <w:rsid w:val="009F28BC"/>
    <w:rsid w:val="00A01270"/>
    <w:rsid w:val="00A236DD"/>
    <w:rsid w:val="00A237B5"/>
    <w:rsid w:val="00A356A9"/>
    <w:rsid w:val="00A61BF3"/>
    <w:rsid w:val="00A82591"/>
    <w:rsid w:val="00AB596B"/>
    <w:rsid w:val="00AC6761"/>
    <w:rsid w:val="00AD6C06"/>
    <w:rsid w:val="00AD7716"/>
    <w:rsid w:val="00B16582"/>
    <w:rsid w:val="00B740F0"/>
    <w:rsid w:val="00B77C83"/>
    <w:rsid w:val="00B93C3F"/>
    <w:rsid w:val="00BE475B"/>
    <w:rsid w:val="00C82FC5"/>
    <w:rsid w:val="00C960C2"/>
    <w:rsid w:val="00C96837"/>
    <w:rsid w:val="00CC5B16"/>
    <w:rsid w:val="00CF0145"/>
    <w:rsid w:val="00D413A6"/>
    <w:rsid w:val="00D6777A"/>
    <w:rsid w:val="00D7515E"/>
    <w:rsid w:val="00D77440"/>
    <w:rsid w:val="00D871E3"/>
    <w:rsid w:val="00DA7620"/>
    <w:rsid w:val="00DC658C"/>
    <w:rsid w:val="00DF2DA6"/>
    <w:rsid w:val="00E109BD"/>
    <w:rsid w:val="00E228CA"/>
    <w:rsid w:val="00E26E91"/>
    <w:rsid w:val="00E3478F"/>
    <w:rsid w:val="00E51FC4"/>
    <w:rsid w:val="00EA7F96"/>
    <w:rsid w:val="00EB5EE0"/>
    <w:rsid w:val="00FD5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C66"/>
  </w:style>
  <w:style w:type="paragraph" w:styleId="a5">
    <w:name w:val="footer"/>
    <w:basedOn w:val="a"/>
    <w:link w:val="a6"/>
    <w:uiPriority w:val="99"/>
    <w:unhideWhenUsed/>
    <w:rsid w:val="0093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C66"/>
  </w:style>
  <w:style w:type="paragraph" w:styleId="a7">
    <w:name w:val="Balloon Text"/>
    <w:basedOn w:val="a"/>
    <w:link w:val="a8"/>
    <w:uiPriority w:val="99"/>
    <w:semiHidden/>
    <w:unhideWhenUsed/>
    <w:rsid w:val="005D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EE3"/>
    <w:rPr>
      <w:rFonts w:ascii="Tahoma" w:hAnsi="Tahoma" w:cs="Tahoma"/>
      <w:sz w:val="16"/>
      <w:szCs w:val="16"/>
    </w:rPr>
  </w:style>
  <w:style w:type="paragraph" w:customStyle="1" w:styleId="a9">
    <w:name w:val="Стиль"/>
    <w:rsid w:val="007F7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4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4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4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C66"/>
  </w:style>
  <w:style w:type="paragraph" w:styleId="a5">
    <w:name w:val="footer"/>
    <w:basedOn w:val="a"/>
    <w:link w:val="a6"/>
    <w:uiPriority w:val="99"/>
    <w:unhideWhenUsed/>
    <w:rsid w:val="0093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C66"/>
  </w:style>
  <w:style w:type="paragraph" w:styleId="a7">
    <w:name w:val="Balloon Text"/>
    <w:basedOn w:val="a"/>
    <w:link w:val="a8"/>
    <w:uiPriority w:val="99"/>
    <w:semiHidden/>
    <w:unhideWhenUsed/>
    <w:rsid w:val="005D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EE3"/>
    <w:rPr>
      <w:rFonts w:ascii="Tahoma" w:hAnsi="Tahoma" w:cs="Tahoma"/>
      <w:sz w:val="16"/>
      <w:szCs w:val="16"/>
    </w:rPr>
  </w:style>
  <w:style w:type="paragraph" w:customStyle="1" w:styleId="a9">
    <w:name w:val="Стиль"/>
    <w:rsid w:val="007F7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DCAF817D829B393784BDB92C8992113C47D38B9FF1B8921F63A8AB61EED138CFA45AB8832BFDB3F82701BBD7A3DE38368EEE254D6JC4EH" TargetMode="External"/><Relationship Id="rId13" Type="http://schemas.openxmlformats.org/officeDocument/2006/relationships/hyperlink" Target="consultantplus://offline/ref=A30DCAF817D829B393784BDB92C8992113C47232BEFC1B8921F63A8AB61EED138CFA45A98D35BFD36CD8601FF42D30FF837EF0E84AD6CFEBJ044H" TargetMode="External"/><Relationship Id="rId18" Type="http://schemas.openxmlformats.org/officeDocument/2006/relationships/hyperlink" Target="consultantplus://offline/ref=A30DCAF817D829B393784BDB92C8992113C47232BEFC1B8921F63A8AB61EED138CFA45A98D35BCD36FD8601FF42D30FF837EF0E84AD6CFEBJ044H" TargetMode="External"/><Relationship Id="rId26" Type="http://schemas.openxmlformats.org/officeDocument/2006/relationships/hyperlink" Target="consultantplus://offline/ref=12492D11270DAAF8573265786907DEA6C6C19602BE287DE1FC15A71D3C41EE95D9823ABF0AB586B3931AB8364F715678314B1F5B5429B030M5M4N" TargetMode="External"/><Relationship Id="rId39" Type="http://schemas.openxmlformats.org/officeDocument/2006/relationships/hyperlink" Target="consultantplus://offline/ref=A30DCAF817D829B393784BDB92C8992113C47D38B9FF1B8921F63A8AB61EED138CFA45AB883DB3DB3F82701BBD7A3DE38368EEE254D6JC4E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12F516C979C45145B5884A11791E2E1783BD0A867CBC5F9B433F412568C7C0E5093E7CC8D7F1FA12FB63D6D0398452C2032081C6B67i4V0I" TargetMode="External"/><Relationship Id="rId34" Type="http://schemas.openxmlformats.org/officeDocument/2006/relationships/hyperlink" Target="consultantplus://offline/ref=A30DCAF817D829B393784BDB92C8992113C47232BEFC1B8921F63A8AB61EED138CFA45A98D35BCD362D8601FF42D30FF837EF0E84AD6CFEBJ044H" TargetMode="External"/><Relationship Id="rId42" Type="http://schemas.openxmlformats.org/officeDocument/2006/relationships/hyperlink" Target="consultantplus://offline/ref=A30DCAF817D829B393784BDB92C8992113C47232BEFC1B8921F63A8AB61EED139EFA1DA58F35A4D063CD364EB2J749H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0DCAF817D829B393784BDB92C8992113C47232BEFC1B8921F63A8AB61EED138CFA45A98D35BFD262D8601FF42D30FF837EF0E84AD6CFEBJ044H" TargetMode="External"/><Relationship Id="rId17" Type="http://schemas.openxmlformats.org/officeDocument/2006/relationships/hyperlink" Target="consultantplus://offline/ref=A30DCAF817D829B393784BDB92C8992113C47D38B9FF1B8921F63A8AB61EED138CFA45AB8830B8DB3F82701BBD7A3DE38368EEE254D6JC4EH" TargetMode="External"/><Relationship Id="rId25" Type="http://schemas.openxmlformats.org/officeDocument/2006/relationships/hyperlink" Target="consultantplus://offline/ref=12492D11270DAAF8573265786907DEA6C6C19602BE287DE1FC15A71D3C41EE95D9823ABF0AB481B79F1AB8364F715678314B1F5B5429B030M5M4N" TargetMode="External"/><Relationship Id="rId33" Type="http://schemas.openxmlformats.org/officeDocument/2006/relationships/hyperlink" Target="consultantplus://offline/ref=A30DCAF817D829B393784BDB92C8992113C47232BEFC1B8921F63A8AB61EED138CFA45A98D35BCD363D8601FF42D30FF837EF0E84AD6CFEBJ044H" TargetMode="External"/><Relationship Id="rId38" Type="http://schemas.openxmlformats.org/officeDocument/2006/relationships/hyperlink" Target="consultantplus://offline/ref=A30DCAF817D829B393784BDB92C8992113C47232BEFC1B8921F63A8AB61EED138CFA45A98D35BCD362D8601FF42D30FF837EF0E84AD6CFEBJ044H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0DCAF817D829B393784BDB92C8992113C47232BEFC1B8921F63A8AB61EED138CFA45A98D35BFD769D8601FF42D30FF837EF0E84AD6CFEBJ044H" TargetMode="External"/><Relationship Id="rId20" Type="http://schemas.openxmlformats.org/officeDocument/2006/relationships/hyperlink" Target="consultantplus://offline/ref=A30DCAF817D829B393784BDB92C8992113C47232BEFC1B8921F63A8AB61EED138CFA45A98D35BCD362D8601FF42D30FF837EF0E84AD6CFEBJ044H" TargetMode="External"/><Relationship Id="rId29" Type="http://schemas.openxmlformats.org/officeDocument/2006/relationships/hyperlink" Target="consultantplus://offline/ref=A30DCAF817D829B393784BDB92C8992113C47232BEFC1B8921F63A8AB61EED138CFA45A98D35BCD362D8601FF42D30FF837EF0E84AD6CFEBJ044H" TargetMode="External"/><Relationship Id="rId41" Type="http://schemas.openxmlformats.org/officeDocument/2006/relationships/hyperlink" Target="consultantplus://offline/ref=A30DCAF817D829B393784BDB92C8992113C47232BEFC1B8921F63A8AB61EED138CFA45A98D35BCD362D8601FF42D30FF837EF0E84AD6CFEBJ044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DCAF817D829B393784BDB92C8992113C47232BEFC1B8921F63A8AB61EED138CFA45A98D35BFD062D8601FF42D30FF837EF0E84AD6CFEBJ044H" TargetMode="External"/><Relationship Id="rId24" Type="http://schemas.openxmlformats.org/officeDocument/2006/relationships/hyperlink" Target="consultantplus://offline/ref=12492D11270DAAF8573265786907DEA6C6C19602BE287DE1FC15A71D3C41EE95D9823ABF0AB481B7901AB8364F715678314B1F5B5429B030M5M4N" TargetMode="External"/><Relationship Id="rId32" Type="http://schemas.openxmlformats.org/officeDocument/2006/relationships/hyperlink" Target="consultantplus://offline/ref=A30DCAF817D829B393784BDB92C8992113C47232BEFC1B8921F63A8AB61EED138CFA45A98D34B8D56CD8601FF42D30FF837EF0E84AD6CFEBJ044H" TargetMode="External"/><Relationship Id="rId37" Type="http://schemas.openxmlformats.org/officeDocument/2006/relationships/hyperlink" Target="consultantplus://offline/ref=A30DCAF817D829B393784BDB92C8992113C47232BEFC1B8921F63A8AB61EED138CFA45A98D35BCD363D8601FF42D30FF837EF0E84AD6CFEBJ044H" TargetMode="External"/><Relationship Id="rId40" Type="http://schemas.openxmlformats.org/officeDocument/2006/relationships/hyperlink" Target="consultantplus://offline/ref=A30DCAF817D829B393784BDB92C8992113C47232BEFC1B8921F63A8AB61EED138CFA45A98D35BCD363D8601FF42D30FF837EF0E84AD6CFEBJ044H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0DCAF817D829B393784BDB92C8992113C47232BEFC1B8921F63A8AB61EED138CFA45A98D35BFD568D8601FF42D30FF837EF0E84AD6CFEBJ044H" TargetMode="External"/><Relationship Id="rId23" Type="http://schemas.openxmlformats.org/officeDocument/2006/relationships/hyperlink" Target="consultantplus://offline/ref=E7D39E317B671BAA2EDA12C503535860F5A1B474378A61C7FC1A9121BD033D179ADEEFF8B9271A0F570F505989C3CACB9CC694A6A87599D1y3p9K" TargetMode="External"/><Relationship Id="rId28" Type="http://schemas.openxmlformats.org/officeDocument/2006/relationships/hyperlink" Target="consultantplus://offline/ref=A30DCAF817D829B393784BDB92C8992113C47232BEFC1B8921F63A8AB61EED138CFA45A98D35B2D56AD8601FF42D30FF837EF0E84AD6CFEBJ044H" TargetMode="External"/><Relationship Id="rId36" Type="http://schemas.openxmlformats.org/officeDocument/2006/relationships/hyperlink" Target="consultantplus://offline/ref=A30DCAF817D829B393784BDB92C8992113C47D38B9FF1B8921F63A8AB61EED138CFA45AB883DB3DB3F82701BBD7A3DE38368EEE254D6JC4EH" TargetMode="External"/><Relationship Id="rId10" Type="http://schemas.openxmlformats.org/officeDocument/2006/relationships/hyperlink" Target="consultantplus://offline/ref=A30DCAF817D829B393784BDB92C8992113C47D38B9FF1B8921F63A8AB61EED138CFA45AB8830B2DB3F82701BBD7A3DE38368EEE254D6JC4EH" TargetMode="External"/><Relationship Id="rId19" Type="http://schemas.openxmlformats.org/officeDocument/2006/relationships/hyperlink" Target="consultantplus://offline/ref=A30DCAF817D829B393784BDB92C8992113C47232BEFC1B8921F63A8AB61EED138CFA45A98D35BCD36DD8601FF42D30FF837EF0E84AD6CFEBJ044H" TargetMode="External"/><Relationship Id="rId31" Type="http://schemas.openxmlformats.org/officeDocument/2006/relationships/hyperlink" Target="consultantplus://offline/ref=A30DCAF817D829B393784BDB92C8992113C47D38B9FF1B8921F63A8AB61EED138CFA45AB8830B3DB3F82701BBD7A3DE38368EEE254D6JC4EH" TargetMode="External"/><Relationship Id="rId44" Type="http://schemas.openxmlformats.org/officeDocument/2006/relationships/hyperlink" Target="consultantplus://offline/ref=4FEDC676CCFE6B7574726B66CF36742C6E770991A74E9557B76E2103C58632879E4F6F7DDB97FA5A4D02C76088B235ED7538130C670Dr4Z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DCAF817D829B393784BDB92C8992113C47D38B9FF1B8921F63A8AB61EED138CFA45AB8830BEDB3F82701BBD7A3DE38368EEE254D6JC4EH" TargetMode="External"/><Relationship Id="rId14" Type="http://schemas.openxmlformats.org/officeDocument/2006/relationships/hyperlink" Target="consultantplus://offline/ref=A30DCAF817D829B393784BDB92C8992113C47232BEFC1B8921F63A8AB61EED138CFA45A98D35BFD46CD8601FF42D30FF837EF0E84AD6CFEBJ044H" TargetMode="External"/><Relationship Id="rId22" Type="http://schemas.openxmlformats.org/officeDocument/2006/relationships/hyperlink" Target="consultantplus://offline/ref=A30DCAF817D829B393784BDB92C8992113C47232BEFC1B8921F63A8AB61EED138CFA45A98D35BCD362D8601FF42D30FF837EF0E84AD6CFEBJ044H" TargetMode="External"/><Relationship Id="rId27" Type="http://schemas.openxmlformats.org/officeDocument/2006/relationships/hyperlink" Target="consultantplus://offline/ref=12492D11270DAAF8573265786907DEA6C6C19602BE287DE1FC15A71D3C41EE95D9823ABF0AB480B0911AB8364F715678314B1F5B5429B030M5M4N" TargetMode="External"/><Relationship Id="rId30" Type="http://schemas.openxmlformats.org/officeDocument/2006/relationships/hyperlink" Target="consultantplus://offline/ref=A30DCAF817D829B393784BDB92C8992113C47232BEFC1B8921F63A8AB61EED138CFA45A98D35B8D26ED8601FF42D30FF837EF0E84AD6CFEBJ044H" TargetMode="External"/><Relationship Id="rId35" Type="http://schemas.openxmlformats.org/officeDocument/2006/relationships/hyperlink" Target="consultantplus://offline/ref=A30DCAF817D829B393784BDB92C8992113C47D38B9FF1B8921F63A8AB61EED138CFA45AB883DB3DB3F82701BBD7A3DE38368EEE254D6JC4EH" TargetMode="External"/><Relationship Id="rId43" Type="http://schemas.openxmlformats.org/officeDocument/2006/relationships/hyperlink" Target="consultantplus://offline/ref=4FEDC676CCFE6B7574726B66CF36742C6E770991A74E9557B76E2103C58632879E4F6F7DDE95FB5A4D02C76088B235ED7538130C670Dr4Z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16</Pages>
  <Words>4619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20</cp:revision>
  <cp:lastPrinted>2021-11-11T07:02:00Z</cp:lastPrinted>
  <dcterms:created xsi:type="dcterms:W3CDTF">2021-10-11T06:50:00Z</dcterms:created>
  <dcterms:modified xsi:type="dcterms:W3CDTF">2021-11-18T14:10:00Z</dcterms:modified>
</cp:coreProperties>
</file>